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2D" w:rsidRDefault="0097182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97182D" w:rsidRPr="00802ADC" w:rsidRDefault="0097182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97182D" w:rsidRDefault="0097182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01068C">
        <w:rPr>
          <w:rFonts w:ascii="Times New Roman" w:hAnsi="Times New Roman"/>
          <w:sz w:val="39"/>
          <w:szCs w:val="39"/>
        </w:rPr>
        <w:t>VY_32_INOVACE_P5_1.4</w:t>
      </w:r>
    </w:p>
    <w:p w:rsidR="0097182D" w:rsidRPr="0001068C" w:rsidRDefault="0097182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97182D" w:rsidRDefault="0097182D" w:rsidP="00F3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 xml:space="preserve">Tematická oblast: Základní poznatky </w:t>
      </w:r>
    </w:p>
    <w:p w:rsidR="0097182D" w:rsidRDefault="0097182D" w:rsidP="00F3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z matematiky</w:t>
      </w:r>
    </w:p>
    <w:p w:rsidR="0097182D" w:rsidRDefault="0097182D" w:rsidP="00362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Operace s výroky</w:t>
      </w:r>
    </w:p>
    <w:p w:rsidR="0097182D" w:rsidRDefault="0097182D" w:rsidP="00C5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97182D" w:rsidRPr="00802ADC" w:rsidRDefault="0097182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Matematika, MS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97182D" w:rsidRPr="007471BE" w:rsidRDefault="0097182D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 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</w:t>
      </w:r>
      <w:r w:rsidRPr="007B4273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5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1.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  <w:r>
        <w:rPr>
          <w:rFonts w:ascii="Times New Roman" w:hAnsi="Times New Roman"/>
          <w:bCs/>
          <w:color w:val="00B0F0"/>
          <w:sz w:val="39"/>
          <w:szCs w:val="39"/>
        </w:rPr>
        <w:t>, 3.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97182D" w:rsidRDefault="0097182D" w:rsidP="003A05B3">
      <w:pPr>
        <w:pStyle w:val="Default"/>
        <w:rPr>
          <w:sz w:val="40"/>
          <w:szCs w:val="40"/>
        </w:rPr>
      </w:pPr>
    </w:p>
    <w:p w:rsidR="0097182D" w:rsidRDefault="0097182D" w:rsidP="004E0EE8">
      <w:pPr>
        <w:pStyle w:val="Default"/>
        <w:jc w:val="center"/>
        <w:rPr>
          <w:sz w:val="40"/>
          <w:szCs w:val="40"/>
        </w:rPr>
      </w:pPr>
      <w:r w:rsidRPr="007D490B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51.25pt;height:188.25pt;visibility:visible">
            <v:imagedata r:id="rId7" o:title=""/>
          </v:shape>
        </w:pict>
      </w:r>
    </w:p>
    <w:p w:rsidR="0097182D" w:rsidRPr="00802ADC" w:rsidRDefault="0097182D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97182D" w:rsidRPr="00802ADC" w:rsidRDefault="0097182D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97182D" w:rsidRPr="00802ADC" w:rsidRDefault="0097182D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</w:t>
      </w:r>
      <w:r w:rsidRPr="00802ADC">
        <w:rPr>
          <w:rFonts w:ascii="Times New Roman" w:hAnsi="Times New Roman" w:cs="Times New Roman"/>
          <w:sz w:val="36"/>
          <w:szCs w:val="36"/>
        </w:rPr>
        <w:t xml:space="preserve">eníze </w:t>
      </w:r>
      <w:r>
        <w:rPr>
          <w:rFonts w:ascii="Times New Roman" w:hAnsi="Times New Roman" w:cs="Times New Roman"/>
          <w:sz w:val="36"/>
          <w:szCs w:val="36"/>
        </w:rPr>
        <w:t>školám</w:t>
      </w:r>
    </w:p>
    <w:p w:rsidR="0097182D" w:rsidRDefault="0097182D" w:rsidP="003359B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97182D" w:rsidRPr="00802ADC" w:rsidRDefault="0097182D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7182D" w:rsidRPr="00802ADC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97182D" w:rsidRPr="00802ADC" w:rsidRDefault="0097182D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Dagmar Mannheimová</w:t>
      </w:r>
    </w:p>
    <w:p w:rsidR="0097182D" w:rsidRDefault="0097182D" w:rsidP="003629A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97182D" w:rsidRDefault="0097182D" w:rsidP="00EE1C81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listopad 2012</w:t>
      </w:r>
    </w:p>
    <w:p w:rsidR="0097182D" w:rsidRDefault="0097182D" w:rsidP="00EE1C81">
      <w:pPr>
        <w:rPr>
          <w:rFonts w:ascii="Times New Roman" w:hAnsi="Times New Roman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Pr="008B5F28" w:rsidRDefault="0097182D" w:rsidP="007B21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Metodické pokyny</w:t>
      </w:r>
    </w:p>
    <w:p w:rsidR="0097182D" w:rsidRDefault="0097182D" w:rsidP="001E5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 je určen pro žáky 1. ročníku čtyřletého a 3. ročníku šestiletého studia, je možné ho využít i v semináři z matematiky v předmaturitním ročníku. Slouží  k procvičování, opakování, případně i ověřování znalostí. Inovace spočívá v možnosti využít tento pracovní list i interaktivně.</w:t>
      </w:r>
    </w:p>
    <w:p w:rsidR="0097182D" w:rsidRDefault="0097182D" w:rsidP="007B21B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pracovním listem lze pracovat pouze písemně nebo může žák řešit úlohy v sešitě. Je možné ho použít ve více hodinách, které jsou této problematice věnovány. V úloze 5.  je dobré zkontrolovat záhlaví tabulky společně se žáky, dříve než budou tabulku vyplňovat.</w:t>
      </w:r>
    </w:p>
    <w:p w:rsidR="0097182D" w:rsidRDefault="0097182D" w:rsidP="007B21B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pracovního listu je i řešení úloh.</w:t>
      </w:r>
    </w:p>
    <w:p w:rsidR="0097182D" w:rsidRDefault="0097182D" w:rsidP="007B21B0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7182D" w:rsidRDefault="0097182D" w:rsidP="001E5C5E">
      <w:pPr>
        <w:rPr>
          <w:rFonts w:ascii="Times New Roman" w:hAnsi="Times New Roman"/>
          <w:sz w:val="24"/>
          <w:szCs w:val="24"/>
        </w:rPr>
      </w:pPr>
    </w:p>
    <w:p w:rsidR="0097182D" w:rsidRDefault="0097182D" w:rsidP="001E5C5E">
      <w:pPr>
        <w:rPr>
          <w:rFonts w:ascii="Times New Roman" w:hAnsi="Times New Roman"/>
          <w:sz w:val="24"/>
          <w:szCs w:val="24"/>
        </w:rPr>
      </w:pPr>
      <w:r w:rsidRPr="00E87660">
        <w:rPr>
          <w:rFonts w:ascii="Times New Roman" w:hAnsi="Times New Roman"/>
          <w:b/>
          <w:sz w:val="24"/>
          <w:szCs w:val="24"/>
        </w:rPr>
        <w:t>Doba využití PL</w:t>
      </w:r>
      <w:r>
        <w:rPr>
          <w:rFonts w:ascii="Times New Roman" w:hAnsi="Times New Roman"/>
          <w:sz w:val="24"/>
          <w:szCs w:val="24"/>
        </w:rPr>
        <w:t>: 35 - 40 minut</w:t>
      </w:r>
    </w:p>
    <w:p w:rsidR="0097182D" w:rsidRDefault="0097182D" w:rsidP="001E5C5E">
      <w:pPr>
        <w:rPr>
          <w:rFonts w:ascii="Times New Roman" w:hAnsi="Times New Roman"/>
          <w:sz w:val="24"/>
          <w:szCs w:val="24"/>
        </w:rPr>
      </w:pPr>
    </w:p>
    <w:p w:rsidR="0097182D" w:rsidRPr="008B5F28" w:rsidRDefault="0097182D" w:rsidP="001E5C5E">
      <w:pPr>
        <w:rPr>
          <w:rFonts w:ascii="Times New Roman" w:hAnsi="Times New Roman"/>
          <w:b/>
          <w:sz w:val="24"/>
          <w:szCs w:val="24"/>
        </w:rPr>
      </w:pPr>
      <w:r w:rsidRPr="008B5F28">
        <w:rPr>
          <w:rFonts w:ascii="Times New Roman" w:hAnsi="Times New Roman"/>
          <w:b/>
          <w:sz w:val="24"/>
          <w:szCs w:val="24"/>
        </w:rPr>
        <w:t xml:space="preserve">Klíčová slova:  </w:t>
      </w:r>
    </w:p>
    <w:p w:rsidR="0097182D" w:rsidRPr="00043D9D" w:rsidRDefault="0097182D" w:rsidP="001E5C5E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konjunkce</w:t>
      </w:r>
    </w:p>
    <w:p w:rsidR="0097182D" w:rsidRPr="00043D9D" w:rsidRDefault="0097182D" w:rsidP="001E5C5E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disjunkce</w:t>
      </w:r>
    </w:p>
    <w:p w:rsidR="0097182D" w:rsidRPr="00043D9D" w:rsidRDefault="0097182D" w:rsidP="001E5C5E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implikace</w:t>
      </w:r>
    </w:p>
    <w:p w:rsidR="0097182D" w:rsidRDefault="0097182D" w:rsidP="001E5C5E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ekvivalence</w:t>
      </w:r>
    </w:p>
    <w:p w:rsidR="0097182D" w:rsidRDefault="0097182D" w:rsidP="001E5C5E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obrácená a obměněná implikace</w:t>
      </w:r>
    </w:p>
    <w:p w:rsidR="0097182D" w:rsidRDefault="0097182D" w:rsidP="001E5C5E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tautologie</w:t>
      </w:r>
    </w:p>
    <w:p w:rsidR="0097182D" w:rsidRDefault="0097182D" w:rsidP="001E5C5E">
      <w:pPr>
        <w:pStyle w:val="Odstavecseseznamem"/>
        <w:rPr>
          <w:rFonts w:ascii="Times New Roman" w:hAnsi="Times New Roman"/>
          <w:sz w:val="24"/>
          <w:szCs w:val="24"/>
        </w:rPr>
      </w:pPr>
    </w:p>
    <w:p w:rsidR="0097182D" w:rsidRDefault="0097182D" w:rsidP="001E5C5E">
      <w:pPr>
        <w:pStyle w:val="Odstavecseseznamem"/>
        <w:rPr>
          <w:rFonts w:ascii="Times New Roman" w:hAnsi="Times New Roman"/>
          <w:sz w:val="24"/>
          <w:szCs w:val="24"/>
        </w:rPr>
      </w:pPr>
    </w:p>
    <w:p w:rsidR="0097182D" w:rsidRDefault="0097182D" w:rsidP="001E5C5E">
      <w:pPr>
        <w:pStyle w:val="Odstavecseseznamem"/>
        <w:rPr>
          <w:rFonts w:ascii="Times New Roman" w:hAnsi="Times New Roman"/>
          <w:sz w:val="24"/>
          <w:szCs w:val="24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7182D" w:rsidRDefault="0097182D" w:rsidP="003629A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97182D" w:rsidRPr="001E5C5E" w:rsidRDefault="0097182D" w:rsidP="00C505C9">
      <w:pPr>
        <w:jc w:val="center"/>
        <w:rPr>
          <w:rFonts w:ascii="Times New Roman" w:hAnsi="Times New Roman"/>
          <w:sz w:val="28"/>
          <w:szCs w:val="28"/>
        </w:rPr>
      </w:pPr>
      <w:r w:rsidRPr="001E5C5E">
        <w:rPr>
          <w:rFonts w:ascii="Times New Roman" w:hAnsi="Times New Roman"/>
          <w:sz w:val="28"/>
          <w:szCs w:val="28"/>
        </w:rPr>
        <w:t>Operace s výroky</w:t>
      </w:r>
    </w:p>
    <w:p w:rsidR="0097182D" w:rsidRDefault="0097182D" w:rsidP="00C505C9">
      <w:pPr>
        <w:pStyle w:val="Odstavecseseznamem"/>
        <w:numPr>
          <w:ilvl w:val="0"/>
          <w:numId w:val="1"/>
        </w:numPr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Určete pravdivostní hodnoty výroků a pojmenujte operaci:</w:t>
      </w:r>
    </w:p>
    <w:p w:rsidR="0097182D" w:rsidRDefault="0097182D" w:rsidP="00C505C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 + 4 = 9)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26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074B2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A074B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27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074B2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A074B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28" type="#_x0000_t75" style="width:44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5365C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5365C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3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5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29" type="#_x0000_t75" style="width:44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5365C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5365C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3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5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……..                ……………………</w:t>
      </w:r>
    </w:p>
    <w:p w:rsidR="0097182D" w:rsidRDefault="0097182D" w:rsidP="00C505C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30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C7D7D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C7D7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31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C7D7D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C7D7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9) 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32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433D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D7433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33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433D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D7433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34" type="#_x0000_t75" style="width:37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B6C0C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B6C0C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 7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8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35" type="#_x0000_t75" style="width:37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B6C0C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B6C0C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 7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8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..…...                ……………………</w:t>
      </w:r>
    </w:p>
    <w:p w:rsidR="0097182D" w:rsidRDefault="0097182D" w:rsidP="00C505C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36" type="#_x0000_t75" style="width:77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140C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E140C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3 + 4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12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37" type="#_x0000_t75" style="width:77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140C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E140C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3 + 4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12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38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839E7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839E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39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839E7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839E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40" type="#_x0000_t75" style="width:48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2A13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22A13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 100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8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41" type="#_x0000_t75" style="width:48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2A13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22A13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 100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8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..…...                ……………………</w:t>
      </w:r>
    </w:p>
    <w:p w:rsidR="0097182D" w:rsidRDefault="0097182D" w:rsidP="00C505C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42" type="#_x0000_t75" style="width:45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43A26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143A26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3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8 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43" type="#_x0000_t75" style="width:45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43A26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143A26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3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8 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(5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44" type="#_x0000_t75" style="width:4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458D6&quot;/&gt;&lt;wsp:rsid wsp:val=&quot;00FD17A3&quot;/&gt;&lt;/wsp:rsids&gt;&lt;/w:docPr&gt;&lt;w:body&gt;&lt;w:p wsp:rsidR=&quot;00000000&quot; wsp:rsidRDefault=&quot;00F458D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¤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45" type="#_x0000_t75" style="width:4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458D6&quot;/&gt;&lt;wsp:rsid wsp:val=&quot;00FD17A3&quot;/&gt;&lt;/wsp:rsids&gt;&lt;/w:docPr&gt;&lt;w:body&gt;&lt;w:p wsp:rsidR=&quot;00000000&quot; wsp:rsidRDefault=&quot;00F458D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¤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105 )                      ..…...                ……………………</w:t>
      </w:r>
    </w:p>
    <w:p w:rsidR="0097182D" w:rsidRDefault="0097182D" w:rsidP="00C505C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(2 . 5 = 20) </w:t>
      </w:r>
      <w:r w:rsidRPr="0001068C">
        <w:rPr>
          <w:rFonts w:ascii="Times New Roman" w:hAnsi="Times New Roman"/>
          <w:sz w:val="26"/>
          <w:szCs w:val="24"/>
        </w:rPr>
        <w:fldChar w:fldCharType="begin"/>
      </w:r>
      <w:r w:rsidRPr="0001068C">
        <w:rPr>
          <w:rFonts w:ascii="Times New Roman" w:hAnsi="Times New Roman"/>
          <w:sz w:val="26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46" type="#_x0000_t75" style="width:13.5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0B7A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A0B7A&quot;&gt;&lt;m:oMathPara&gt;&lt;m:oMath&gt;&lt;m:r&gt;&lt;w:rPr&gt;&lt;w:rFonts w:ascii=&quot;Cambria Math&quot; w:h-ansi=&quot;Cambria Math&quot;/&gt;&lt;wx:font wx:val=&quot;Cambria Math&quot;/&gt;&lt;w:i/&gt;&lt;w:sz w:val=&quot;26&quot;/&gt;&lt;w:sz-cs w:val=&quot;24&quot;/&gt;&lt;/w:rPr&gt;&lt;m:t&gt;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01068C">
        <w:rPr>
          <w:rFonts w:ascii="Times New Roman" w:hAnsi="Times New Roman"/>
          <w:sz w:val="26"/>
          <w:szCs w:val="24"/>
        </w:rPr>
        <w:instrText xml:space="preserve"> </w:instrText>
      </w:r>
      <w:r w:rsidRPr="0001068C">
        <w:rPr>
          <w:rFonts w:ascii="Times New Roman" w:hAnsi="Times New Roman"/>
          <w:sz w:val="26"/>
          <w:szCs w:val="24"/>
        </w:rPr>
        <w:fldChar w:fldCharType="separate"/>
      </w:r>
      <w:r w:rsidRPr="007D490B">
        <w:rPr>
          <w:position w:val="-11"/>
        </w:rPr>
        <w:pict>
          <v:shape id="_x0000_i1047" type="#_x0000_t75" style="width:13.5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0B7A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A0B7A&quot;&gt;&lt;m:oMathPara&gt;&lt;m:oMath&gt;&lt;m:r&gt;&lt;w:rPr&gt;&lt;w:rFonts w:ascii=&quot;Cambria Math&quot; w:h-ansi=&quot;Cambria Math&quot;/&gt;&lt;wx:font wx:val=&quot;Cambria Math&quot;/&gt;&lt;w:i/&gt;&lt;w:sz w:val=&quot;26&quot;/&gt;&lt;w:sz-cs w:val=&quot;24&quot;/&gt;&lt;/w:rPr&gt;&lt;m:t&gt;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01068C">
        <w:rPr>
          <w:rFonts w:ascii="Times New Roman" w:hAnsi="Times New Roman"/>
          <w:sz w:val="26"/>
          <w:szCs w:val="24"/>
        </w:rPr>
        <w:fldChar w:fldCharType="end"/>
      </w:r>
      <w:r>
        <w:rPr>
          <w:rFonts w:ascii="Times New Roman" w:hAnsi="Times New Roman"/>
          <w:sz w:val="26"/>
          <w:szCs w:val="24"/>
        </w:rPr>
        <w:t xml:space="preserve"> ( 10 – 3 = 6)      ……               ………………….</w:t>
      </w:r>
    </w:p>
    <w:p w:rsidR="0097182D" w:rsidRDefault="0097182D" w:rsidP="00C505C9">
      <w:pPr>
        <w:pStyle w:val="Odstavecseseznamem"/>
        <w:ind w:left="473"/>
        <w:rPr>
          <w:rFonts w:ascii="Times New Roman" w:hAnsi="Times New Roman"/>
          <w:sz w:val="26"/>
          <w:szCs w:val="24"/>
        </w:rPr>
      </w:pPr>
    </w:p>
    <w:p w:rsidR="0097182D" w:rsidRDefault="0097182D" w:rsidP="00C505C9">
      <w:pPr>
        <w:pStyle w:val="Odstavecseseznamem"/>
        <w:numPr>
          <w:ilvl w:val="0"/>
          <w:numId w:val="1"/>
        </w:numPr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K daným implikacím utvořte a) obměněnou , b) obrácenou implikaci, a určete jejich pravdivostní hodnoty.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"/>
        <w:gridCol w:w="8363"/>
        <w:gridCol w:w="391"/>
      </w:tblGrid>
      <w:tr w:rsidR="0097182D" w:rsidTr="0001068C">
        <w:tc>
          <w:tcPr>
            <w:tcW w:w="42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v:</w:t>
            </w:r>
          </w:p>
        </w:tc>
        <w:tc>
          <w:tcPr>
            <w:tcW w:w="8363" w:type="dxa"/>
          </w:tcPr>
          <w:p w:rsidR="0097182D" w:rsidRPr="0001068C" w:rsidRDefault="0097182D" w:rsidP="0001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6"/>
                <w:szCs w:val="24"/>
              </w:rPr>
              <w:t>Je-li číslo dělitelné pěti, pak je poslední číslice 0 nebo 5.</w:t>
            </w:r>
          </w:p>
        </w:tc>
        <w:tc>
          <w:tcPr>
            <w:tcW w:w="3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42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36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42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36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42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u:</w:t>
            </w:r>
          </w:p>
        </w:tc>
        <w:tc>
          <w:tcPr>
            <w:tcW w:w="836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Je-li a = 0, pak a . b = 0.</w:t>
            </w:r>
          </w:p>
        </w:tc>
        <w:tc>
          <w:tcPr>
            <w:tcW w:w="3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42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36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42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36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42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z:</w:t>
            </w:r>
          </w:p>
        </w:tc>
        <w:tc>
          <w:tcPr>
            <w:tcW w:w="836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Je-li trojúhelník rovnoramenný, pak má právě dva vnitřní úhly shodné.</w:t>
            </w:r>
          </w:p>
        </w:tc>
        <w:tc>
          <w:tcPr>
            <w:tcW w:w="3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42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36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42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36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82D" w:rsidRDefault="0097182D" w:rsidP="00C505C9">
      <w:pPr>
        <w:pStyle w:val="Odstavecseseznamem"/>
        <w:ind w:left="113"/>
        <w:rPr>
          <w:rFonts w:ascii="Times New Roman" w:hAnsi="Times New Roman"/>
          <w:sz w:val="24"/>
          <w:szCs w:val="24"/>
        </w:rPr>
      </w:pPr>
    </w:p>
    <w:p w:rsidR="0097182D" w:rsidRDefault="0097182D" w:rsidP="003629A0">
      <w:pPr>
        <w:pStyle w:val="Odstavecseseznamem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Která z těchto tvrzení lze vyslovit ve tvaru ekvivalence? Formulujte je.  ………..</w:t>
      </w:r>
    </w:p>
    <w:p w:rsidR="0097182D" w:rsidRDefault="0097182D" w:rsidP="00C505C9">
      <w:pPr>
        <w:pStyle w:val="Odstavecseseznamem"/>
        <w:ind w:left="113"/>
        <w:rPr>
          <w:rFonts w:ascii="Times New Roman" w:hAnsi="Times New Roman"/>
          <w:sz w:val="24"/>
          <w:szCs w:val="24"/>
        </w:rPr>
      </w:pPr>
    </w:p>
    <w:p w:rsidR="0097182D" w:rsidRDefault="0097182D" w:rsidP="00C505C9">
      <w:pPr>
        <w:pStyle w:val="Odstavecseseznamem"/>
        <w:numPr>
          <w:ilvl w:val="0"/>
          <w:numId w:val="1"/>
        </w:numPr>
        <w:ind w:left="170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Negujte složené výroky:</w:t>
      </w:r>
    </w:p>
    <w:tbl>
      <w:tblPr>
        <w:tblW w:w="900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8477"/>
        <w:gridCol w:w="21"/>
      </w:tblGrid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Tento trojúhelník je ostroúhlý a rovnoramenný.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Do kina půjdu ve středu nebo v neděli.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Je-li trojúhelník tupoúhlý, pak střed kružnice jemu opsané leží vně trojúhelníka.</w:t>
            </w:r>
          </w:p>
        </w:tc>
      </w:tr>
      <w:tr w:rsidR="0097182D" w:rsidTr="0001068C">
        <w:trPr>
          <w:gridAfter w:val="1"/>
          <w:wAfter w:w="21" w:type="dxa"/>
          <w:trHeight w:val="172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Číslo je dělitelné třemi právě tehdy, když je jeho ciferný součet dělitelný třemi.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15 ≤ 20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3 =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48" type="#_x0000_t75" style="width:21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51D19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51D19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49" type="#_x0000_t75" style="width:21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51D19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51D19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8504" w:type="dxa"/>
            <w:gridSpan w:val="2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50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48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A6488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‰¤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9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51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48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A6488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‰¤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9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52" type="#_x0000_t75" style="width:28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BF6187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F618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1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53" type="#_x0000_t75" style="width:28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BF6187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F618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1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7182D" w:rsidTr="0001068C">
        <w:trPr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82D" w:rsidRDefault="0097182D" w:rsidP="00C505C9">
      <w:pPr>
        <w:ind w:right="57"/>
        <w:rPr>
          <w:rFonts w:ascii="Times New Roman" w:hAnsi="Times New Roman"/>
          <w:sz w:val="24"/>
          <w:szCs w:val="24"/>
        </w:rPr>
      </w:pPr>
    </w:p>
    <w:p w:rsidR="0097182D" w:rsidRDefault="0097182D" w:rsidP="00C505C9">
      <w:pPr>
        <w:pStyle w:val="Odstavecseseznamem"/>
        <w:numPr>
          <w:ilvl w:val="0"/>
          <w:numId w:val="1"/>
        </w:numPr>
        <w:ind w:left="170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Vyjádřete negace výroků, které mají tento tvar: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6"/>
        <w:gridCol w:w="4516"/>
      </w:tblGrid>
      <w:tr w:rsidR="0097182D" w:rsidTr="0001068C">
        <w:trPr>
          <w:trHeight w:val="261"/>
        </w:trPr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                         Výrok:</w:t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                   Negace výroku:</w:t>
            </w:r>
          </w:p>
        </w:tc>
      </w:tr>
      <w:tr w:rsidR="0097182D" w:rsidTr="0001068C">
        <w:trPr>
          <w:trHeight w:val="249"/>
        </w:trPr>
        <w:tc>
          <w:tcPr>
            <w:tcW w:w="4516" w:type="dxa"/>
          </w:tcPr>
          <w:p w:rsidR="0097182D" w:rsidRPr="0001068C" w:rsidRDefault="0097182D" w:rsidP="0001068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a)                (a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54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5506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745506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55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5506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745506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b)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56" type="#_x0000_t75" style="width:10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544F5&quot;/&gt;&lt;wsp:rsid wsp:val=&quot;00FD17A3&quot;/&gt;&lt;/wsp:rsids&gt;&lt;/w:docPr&gt;&lt;w:body&gt;&lt;w:p wsp:rsidR=&quot;00000000&quot; wsp:rsidRDefault=&quot;00F544F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57" type="#_x0000_t75" style="width:10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544F5&quot;/&gt;&lt;wsp:rsid wsp:val=&quot;00FD17A3&quot;/&gt;&lt;/wsp:rsids&gt;&lt;/w:docPr&gt;&lt;w:body&gt;&lt;w:p wsp:rsidR=&quot;00000000&quot; wsp:rsidRDefault=&quot;00F544F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trHeight w:val="261"/>
        </w:trPr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b)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58" type="#_x0000_t75" style="width:10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A744C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A744C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            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â…‚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c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2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59" type="#_x0000_t75" style="width:10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A744C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A744C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            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â…‚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c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2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trHeight w:val="249"/>
        </w:trPr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c)           (a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60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3C16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C3C16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61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3C16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C3C16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62" type="#_x0000_t75" style="width:1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4382A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4382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3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63" type="#_x0000_t75" style="width:1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4382A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4382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3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(c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64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02F09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02F09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65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02F09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02F09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d)</w:t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trHeight w:val="249"/>
        </w:trPr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d)                 a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66" type="#_x0000_t75" style="width:12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07B24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A07B2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4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67" type="#_x0000_t75" style="width:12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07B24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A07B2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4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(c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68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0AAD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4A0AAD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69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0AAD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4A0AAD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d)</w:t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rPr>
          <w:trHeight w:val="261"/>
        </w:trPr>
        <w:tc>
          <w:tcPr>
            <w:tcW w:w="4516" w:type="dxa"/>
          </w:tcPr>
          <w:p w:rsidR="0097182D" w:rsidRPr="0001068C" w:rsidRDefault="0097182D" w:rsidP="0001068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e)         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070" type="#_x0000_t75" style="width:11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1C4A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9C1C4A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(c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â¨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d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5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071" type="#_x0000_t75" style="width:11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1C4A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9C1C4A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(c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â¨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d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5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82D" w:rsidRDefault="0097182D" w:rsidP="00C505C9">
      <w:pPr>
        <w:pStyle w:val="Odstavecseseznamem"/>
        <w:ind w:left="170" w:right="57"/>
        <w:rPr>
          <w:rFonts w:ascii="Times New Roman" w:hAnsi="Times New Roman"/>
          <w:sz w:val="24"/>
          <w:szCs w:val="24"/>
        </w:rPr>
      </w:pPr>
    </w:p>
    <w:p w:rsidR="0097182D" w:rsidRDefault="0097182D" w:rsidP="00C505C9">
      <w:pPr>
        <w:pStyle w:val="Odstavecseseznamem"/>
        <w:ind w:left="170" w:right="57"/>
        <w:rPr>
          <w:rFonts w:ascii="Times New Roman" w:hAnsi="Times New Roman"/>
          <w:sz w:val="24"/>
          <w:szCs w:val="24"/>
        </w:rPr>
      </w:pPr>
    </w:p>
    <w:p w:rsidR="0097182D" w:rsidRDefault="0097182D" w:rsidP="00C505C9">
      <w:pPr>
        <w:pStyle w:val="Odstavecseseznamem"/>
        <w:numPr>
          <w:ilvl w:val="0"/>
          <w:numId w:val="1"/>
        </w:numPr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Andrea a Barbora čekají na Katku, Lucii a Martinu před kinem. Andrea říká: Přijde-li Katka a Lucie, přijde i Martina. Barbora říká: Já myslím, že když přijde Katka a nepřijde Martina, nepřijde ani Lucie. Na to Andrea odpoví: „ Ale to říkáš totéž, co já.“ Rozhodněte, zda obě říkají totéž.</w:t>
      </w:r>
    </w:p>
    <w:p w:rsidR="0097182D" w:rsidRDefault="0097182D" w:rsidP="00C505C9">
      <w:pPr>
        <w:pStyle w:val="Odstavecseseznamem"/>
        <w:ind w:left="360"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"/>
        <w:gridCol w:w="434"/>
        <w:gridCol w:w="460"/>
        <w:gridCol w:w="690"/>
        <w:gridCol w:w="706"/>
        <w:gridCol w:w="1695"/>
        <w:gridCol w:w="1413"/>
        <w:gridCol w:w="1412"/>
        <w:gridCol w:w="1803"/>
      </w:tblGrid>
      <w:tr w:rsidR="0097182D" w:rsidTr="0001068C">
        <w:tc>
          <w:tcPr>
            <w:tcW w:w="505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69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505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505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505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505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505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505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505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2D" w:rsidTr="0001068C">
        <w:tc>
          <w:tcPr>
            <w:tcW w:w="505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82D" w:rsidRDefault="0097182D" w:rsidP="00C505C9">
      <w:pPr>
        <w:pStyle w:val="Odstavecseseznamem"/>
        <w:ind w:left="360" w:right="57"/>
        <w:rPr>
          <w:rFonts w:ascii="Times New Roman" w:hAnsi="Times New Roman"/>
          <w:sz w:val="24"/>
          <w:szCs w:val="24"/>
        </w:rPr>
      </w:pPr>
    </w:p>
    <w:p w:rsidR="0097182D" w:rsidRDefault="0097182D" w:rsidP="00C505C9">
      <w:pPr>
        <w:pStyle w:val="Odstavecseseznamem"/>
        <w:ind w:left="360" w:right="57"/>
        <w:rPr>
          <w:rFonts w:ascii="Times New Roman" w:hAnsi="Times New Roman"/>
          <w:sz w:val="24"/>
          <w:szCs w:val="24"/>
        </w:rPr>
      </w:pPr>
    </w:p>
    <w:p w:rsidR="0097182D" w:rsidRDefault="0097182D" w:rsidP="00C505C9">
      <w:pPr>
        <w:pStyle w:val="Odstavecseseznamem"/>
        <w:numPr>
          <w:ilvl w:val="0"/>
          <w:numId w:val="1"/>
        </w:numPr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Rozhodněte, zda dané výrokové formy jsou  tautologie.</w:t>
      </w:r>
    </w:p>
    <w:p w:rsidR="0097182D" w:rsidRPr="00305F3C" w:rsidRDefault="0097182D" w:rsidP="00C505C9">
      <w:pPr>
        <w:pStyle w:val="Odstavecseseznamem"/>
        <w:numPr>
          <w:ilvl w:val="0"/>
          <w:numId w:val="4"/>
        </w:numPr>
        <w:ind w:right="57"/>
        <w:rPr>
          <w:rFonts w:ascii="Times New Roman" w:hAnsi="Times New Roman"/>
          <w:sz w:val="24"/>
          <w:szCs w:val="24"/>
        </w:rPr>
      </w:pP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72" type="#_x0000_t75" style="width:6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931F7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4931F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73" type="#_x0000_t75" style="width:6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931F7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4931F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(a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74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9648E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29648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75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9648E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29648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b)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76" type="#_x0000_t75" style="width:1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572C4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572C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77" type="#_x0000_t75" style="width:1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572C4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572C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78" type="#_x0000_t75" style="width:6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1739A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91739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79" type="#_x0000_t75" style="width:6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1739A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91739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a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80" type="#_x0000_t75" style="width:15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14B32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14B3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81" type="#_x0000_t75" style="width:15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14B32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14B3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b)               b) a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82" type="#_x0000_t75" style="width:21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17DA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3817D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”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83" type="#_x0000_t75" style="width:21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17DA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3817D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”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84" type="#_x0000_t75" style="width:6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441C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F441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85" type="#_x0000_t75" style="width:6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441C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F441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a)              c)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86" type="#_x0000_t75" style="width:8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9D23A0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9D23A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87" type="#_x0000_t75" style="width:8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9D23A0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9D23A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(a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88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859B1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859B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89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859B1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859B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b)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90" type="#_x0000_t75" style="width:1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15B35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A15B3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91" type="#_x0000_t75" style="width:1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15B35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A15B3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92" type="#_x0000_t75" style="width:6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1867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15186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93" type="#_x0000_t75" style="width:6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1867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15186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a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94" type="#_x0000_t75" style="width:15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D2505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D250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95" type="#_x0000_t75" style="width:15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D2505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D250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b)                   </w:t>
      </w: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629A0">
      <w:pPr>
        <w:pStyle w:val="Odstavecseseznamem"/>
        <w:ind w:left="0" w:right="57"/>
        <w:rPr>
          <w:rFonts w:ascii="Times New Roman" w:hAnsi="Times New Roman"/>
          <w:b/>
          <w:sz w:val="28"/>
          <w:szCs w:val="28"/>
        </w:rPr>
      </w:pPr>
    </w:p>
    <w:p w:rsidR="0097182D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Řešení úloh</w:t>
      </w:r>
      <w:r w:rsidRPr="00305F3C">
        <w:rPr>
          <w:rFonts w:ascii="Times New Roman" w:hAnsi="Times New Roman"/>
          <w:b/>
          <w:sz w:val="28"/>
          <w:szCs w:val="28"/>
        </w:rPr>
        <w:t>:</w:t>
      </w:r>
    </w:p>
    <w:p w:rsidR="0097182D" w:rsidRPr="00305F3C" w:rsidRDefault="0097182D" w:rsidP="00305F3C">
      <w:pPr>
        <w:pStyle w:val="Odstavecseseznamem"/>
        <w:ind w:left="57" w:right="57"/>
        <w:rPr>
          <w:rFonts w:ascii="Times New Roman" w:hAnsi="Times New Roman"/>
          <w:b/>
          <w:sz w:val="28"/>
          <w:szCs w:val="28"/>
        </w:rPr>
      </w:pPr>
    </w:p>
    <w:p w:rsidR="0097182D" w:rsidRPr="00305F3C" w:rsidRDefault="0097182D" w:rsidP="00305F3C">
      <w:pPr>
        <w:pStyle w:val="Odstavecseseznamem"/>
        <w:numPr>
          <w:ilvl w:val="1"/>
          <w:numId w:val="2"/>
        </w:numPr>
        <w:ind w:left="454"/>
        <w:rPr>
          <w:rFonts w:ascii="Times New Roman" w:hAnsi="Times New Roman"/>
          <w:sz w:val="24"/>
          <w:szCs w:val="24"/>
        </w:rPr>
      </w:pPr>
      <w:r w:rsidRPr="00305F3C">
        <w:rPr>
          <w:rFonts w:ascii="Times New Roman" w:hAnsi="Times New Roman"/>
          <w:sz w:val="24"/>
          <w:szCs w:val="24"/>
        </w:rPr>
        <w:t>Určete pravdivost</w:t>
      </w:r>
      <w:r>
        <w:rPr>
          <w:rFonts w:ascii="Times New Roman" w:hAnsi="Times New Roman"/>
          <w:sz w:val="24"/>
          <w:szCs w:val="24"/>
        </w:rPr>
        <w:t xml:space="preserve">ní hodnoty výroků a pojmenujte </w:t>
      </w:r>
      <w:r w:rsidRPr="00305F3C">
        <w:rPr>
          <w:rFonts w:ascii="Times New Roman" w:hAnsi="Times New Roman"/>
          <w:sz w:val="24"/>
          <w:szCs w:val="24"/>
        </w:rPr>
        <w:t>operaci:</w:t>
      </w:r>
    </w:p>
    <w:p w:rsidR="0097182D" w:rsidRPr="00C0295C" w:rsidRDefault="0097182D" w:rsidP="00305F3C">
      <w:pPr>
        <w:pStyle w:val="Odstavecseseznamem"/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r w:rsidRPr="00C0295C">
        <w:rPr>
          <w:rFonts w:ascii="Times New Roman" w:hAnsi="Times New Roman"/>
          <w:sz w:val="24"/>
          <w:szCs w:val="24"/>
        </w:rPr>
        <w:t xml:space="preserve">(5 + 4 = 9)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96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05A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005A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97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05A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005A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 w:rsidRPr="00C0295C">
        <w:rPr>
          <w:rFonts w:ascii="Times New Roman" w:hAnsi="Times New Roman"/>
          <w:sz w:val="24"/>
          <w:szCs w:val="24"/>
        </w:rPr>
        <w:t xml:space="preserve">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098" type="#_x0000_t75" style="width:46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2B6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A42B6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 3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5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099" type="#_x0000_t75" style="width:46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2B6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A42B6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 3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5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 w:rsidRPr="00C0295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0295C">
        <w:rPr>
          <w:rFonts w:ascii="Times New Roman" w:hAnsi="Times New Roman"/>
          <w:sz w:val="24"/>
          <w:szCs w:val="24"/>
        </w:rPr>
        <w:t xml:space="preserve">   </w:t>
      </w:r>
      <w:r w:rsidRPr="00C0295C">
        <w:rPr>
          <w:rFonts w:ascii="Times New Roman" w:hAnsi="Times New Roman"/>
          <w:color w:val="FF0000"/>
          <w:sz w:val="24"/>
          <w:szCs w:val="24"/>
        </w:rPr>
        <w:t>1</w:t>
      </w:r>
      <w:r w:rsidRPr="00C0295C">
        <w:rPr>
          <w:rFonts w:ascii="Times New Roman" w:hAnsi="Times New Roman"/>
          <w:sz w:val="24"/>
          <w:szCs w:val="24"/>
        </w:rPr>
        <w:t xml:space="preserve">               </w:t>
      </w:r>
      <w:r w:rsidRPr="00C0295C">
        <w:rPr>
          <w:rFonts w:ascii="Times New Roman" w:hAnsi="Times New Roman"/>
          <w:color w:val="FF0000"/>
          <w:sz w:val="24"/>
          <w:szCs w:val="24"/>
        </w:rPr>
        <w:t>konjunkce</w:t>
      </w:r>
    </w:p>
    <w:p w:rsidR="0097182D" w:rsidRPr="00C0295C" w:rsidRDefault="0097182D" w:rsidP="00305F3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100" type="#_x0000_t75" style="width:102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71ADA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71ADA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7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9) 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 7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8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101" type="#_x0000_t75" style="width:102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71ADA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71ADA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7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9) 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 7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8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 w:rsidRPr="00C0295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0295C">
        <w:rPr>
          <w:rFonts w:ascii="Times New Roman" w:hAnsi="Times New Roman"/>
          <w:color w:val="FF0000"/>
          <w:sz w:val="24"/>
          <w:szCs w:val="24"/>
        </w:rPr>
        <w:t>1</w:t>
      </w:r>
      <w:r w:rsidRPr="00C0295C">
        <w:rPr>
          <w:rFonts w:ascii="Times New Roman" w:hAnsi="Times New Roman"/>
          <w:sz w:val="24"/>
          <w:szCs w:val="24"/>
        </w:rPr>
        <w:t xml:space="preserve">               </w:t>
      </w:r>
      <w:r w:rsidRPr="00C0295C">
        <w:rPr>
          <w:rFonts w:ascii="Times New Roman" w:hAnsi="Times New Roman"/>
          <w:color w:val="FF0000"/>
          <w:sz w:val="24"/>
          <w:szCs w:val="24"/>
        </w:rPr>
        <w:t xml:space="preserve">disjunkce </w:t>
      </w:r>
    </w:p>
    <w:p w:rsidR="0097182D" w:rsidRDefault="0097182D" w:rsidP="00305F3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102" type="#_x0000_t75" style="width:92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7122C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37122C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 3 + 4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12)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103" type="#_x0000_t75" style="width:92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7122C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37122C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 3 + 4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12)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104" type="#_x0000_t75" style="width:48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15D4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B15D4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 100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8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105" type="#_x0000_t75" style="width:48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15D4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B15D4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 100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8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C0295C">
        <w:rPr>
          <w:rFonts w:ascii="Times New Roman" w:hAnsi="Times New Roman"/>
          <w:color w:val="FF0000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0295C">
        <w:rPr>
          <w:rFonts w:ascii="Times New Roman" w:hAnsi="Times New Roman"/>
          <w:color w:val="FF0000"/>
          <w:sz w:val="24"/>
          <w:szCs w:val="24"/>
        </w:rPr>
        <w:t>konjunkce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182D" w:rsidRPr="00C0295C" w:rsidRDefault="0097182D" w:rsidP="00305F3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106" type="#_x0000_t75" style="width:48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A6BB3&quot;/&gt;&lt;wsp:rsid wsp:val=&quot;00FD17A3&quot;/&gt;&lt;/wsp:rsids&gt;&lt;/w:docPr&gt;&lt;w:body&gt;&lt;w:p wsp:rsidR=&quot;00000000&quot; wsp:rsidRDefault=&quot;00FA6BB3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3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8 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107" type="#_x0000_t75" style="width:48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A6BB3&quot;/&gt;&lt;wsp:rsid wsp:val=&quot;00FD17A3&quot;/&gt;&lt;/wsp:rsids&gt;&lt;/w:docPr&gt;&lt;w:body&gt;&lt;w:p wsp:rsidR=&quot;00000000&quot; wsp:rsidRDefault=&quot;00FA6BB3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3&lt;/m:t&gt;&lt;/m:r&gt;&lt;/m: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8 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 w:rsidRPr="00C0295C">
        <w:rPr>
          <w:rFonts w:ascii="Times New Roman" w:hAnsi="Times New Roman"/>
          <w:sz w:val="24"/>
          <w:szCs w:val="24"/>
        </w:rPr>
        <w:t xml:space="preserve"> (5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108" type="#_x0000_t75" style="width:4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100A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100A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¤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109" type="#_x0000_t75" style="width:4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100A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100A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¤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 w:rsidRPr="00C0295C">
        <w:rPr>
          <w:rFonts w:ascii="Times New Roman" w:hAnsi="Times New Roman"/>
          <w:sz w:val="24"/>
          <w:szCs w:val="24"/>
        </w:rPr>
        <w:t xml:space="preserve"> 105 )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0295C">
        <w:rPr>
          <w:rFonts w:ascii="Times New Roman" w:hAnsi="Times New Roman"/>
          <w:sz w:val="24"/>
          <w:szCs w:val="24"/>
        </w:rPr>
        <w:t xml:space="preserve"> </w:t>
      </w:r>
      <w:r w:rsidRPr="00C0295C">
        <w:rPr>
          <w:rFonts w:ascii="Times New Roman" w:hAnsi="Times New Roman"/>
          <w:color w:val="FF0000"/>
          <w:sz w:val="24"/>
          <w:szCs w:val="24"/>
        </w:rPr>
        <w:t>1               implikace</w:t>
      </w:r>
    </w:p>
    <w:p w:rsidR="0097182D" w:rsidRDefault="0097182D" w:rsidP="00C0295C">
      <w:pPr>
        <w:pStyle w:val="Odstavecseseznamem"/>
        <w:numPr>
          <w:ilvl w:val="0"/>
          <w:numId w:val="6"/>
        </w:numPr>
        <w:ind w:left="737"/>
        <w:rPr>
          <w:rFonts w:ascii="Times New Roman" w:hAnsi="Times New Roman"/>
          <w:color w:val="FF0000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Pr="00C0295C">
        <w:rPr>
          <w:rFonts w:ascii="Times New Roman" w:hAnsi="Times New Roman"/>
          <w:sz w:val="26"/>
          <w:szCs w:val="24"/>
        </w:rPr>
        <w:t xml:space="preserve">(2 . 5 = 20) </w:t>
      </w:r>
      <w:r w:rsidRPr="0001068C">
        <w:rPr>
          <w:rFonts w:ascii="Times New Roman" w:hAnsi="Times New Roman"/>
          <w:sz w:val="26"/>
          <w:szCs w:val="24"/>
        </w:rPr>
        <w:fldChar w:fldCharType="begin"/>
      </w:r>
      <w:r w:rsidRPr="0001068C">
        <w:rPr>
          <w:rFonts w:ascii="Times New Roman" w:hAnsi="Times New Roman"/>
          <w:sz w:val="26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110" type="#_x0000_t75" style="width:13.5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80B3C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80B3C&quot;&gt;&lt;m:oMathPara&gt;&lt;m:oMath&gt;&lt;m:r&gt;&lt;w:rPr&gt;&lt;w:rFonts w:ascii=&quot;Cambria Math&quot; w:h-ansi=&quot;Cambria Math&quot;/&gt;&lt;wx:font wx:val=&quot;Cambria Math&quot;/&gt;&lt;w:i/&gt;&lt;w:sz w:val=&quot;26&quot;/&gt;&lt;w:sz-cs w:val=&quot;24&quot;/&gt;&lt;/w:rPr&gt;&lt;m:t&gt;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01068C">
        <w:rPr>
          <w:rFonts w:ascii="Times New Roman" w:hAnsi="Times New Roman"/>
          <w:sz w:val="26"/>
          <w:szCs w:val="24"/>
        </w:rPr>
        <w:instrText xml:space="preserve"> </w:instrText>
      </w:r>
      <w:r w:rsidRPr="0001068C">
        <w:rPr>
          <w:rFonts w:ascii="Times New Roman" w:hAnsi="Times New Roman"/>
          <w:sz w:val="26"/>
          <w:szCs w:val="24"/>
        </w:rPr>
        <w:fldChar w:fldCharType="separate"/>
      </w:r>
      <w:r w:rsidRPr="007D490B">
        <w:rPr>
          <w:position w:val="-11"/>
        </w:rPr>
        <w:pict>
          <v:shape id="_x0000_i1111" type="#_x0000_t75" style="width:13.5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80B3C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80B3C&quot;&gt;&lt;m:oMathPara&gt;&lt;m:oMath&gt;&lt;m:r&gt;&lt;w:rPr&gt;&lt;w:rFonts w:ascii=&quot;Cambria Math&quot; w:h-ansi=&quot;Cambria Math&quot;/&gt;&lt;wx:font wx:val=&quot;Cambria Math&quot;/&gt;&lt;w:i/&gt;&lt;w:sz w:val=&quot;26&quot;/&gt;&lt;w:sz-cs w:val=&quot;24&quot;/&gt;&lt;/w:rPr&gt;&lt;m:t&gt;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01068C">
        <w:rPr>
          <w:rFonts w:ascii="Times New Roman" w:hAnsi="Times New Roman"/>
          <w:sz w:val="26"/>
          <w:szCs w:val="24"/>
        </w:rPr>
        <w:fldChar w:fldCharType="end"/>
      </w:r>
      <w:r w:rsidRPr="00C0295C">
        <w:rPr>
          <w:rFonts w:ascii="Times New Roman" w:hAnsi="Times New Roman"/>
          <w:sz w:val="26"/>
          <w:szCs w:val="24"/>
        </w:rPr>
        <w:t xml:space="preserve"> ( 10 – 3 = 6)  </w:t>
      </w:r>
      <w:r>
        <w:rPr>
          <w:rFonts w:ascii="Times New Roman" w:hAnsi="Times New Roman"/>
          <w:sz w:val="26"/>
          <w:szCs w:val="24"/>
        </w:rPr>
        <w:t xml:space="preserve">      </w:t>
      </w:r>
      <w:r w:rsidRPr="00C0295C">
        <w:rPr>
          <w:rFonts w:ascii="Times New Roman" w:hAnsi="Times New Roman"/>
          <w:sz w:val="26"/>
          <w:szCs w:val="24"/>
        </w:rPr>
        <w:t xml:space="preserve"> </w:t>
      </w:r>
      <w:r w:rsidRPr="00C0295C">
        <w:rPr>
          <w:rFonts w:ascii="Times New Roman" w:hAnsi="Times New Roman"/>
          <w:color w:val="FF0000"/>
          <w:sz w:val="26"/>
          <w:szCs w:val="24"/>
        </w:rPr>
        <w:t xml:space="preserve">1 </w:t>
      </w:r>
      <w:r w:rsidRPr="00C0295C">
        <w:rPr>
          <w:rFonts w:ascii="Times New Roman" w:hAnsi="Times New Roman"/>
          <w:sz w:val="26"/>
          <w:szCs w:val="24"/>
        </w:rPr>
        <w:t xml:space="preserve">          </w:t>
      </w:r>
      <w:r>
        <w:rPr>
          <w:rFonts w:ascii="Times New Roman" w:hAnsi="Times New Roman"/>
          <w:sz w:val="26"/>
          <w:szCs w:val="24"/>
        </w:rPr>
        <w:t xml:space="preserve">   </w:t>
      </w:r>
      <w:r w:rsidRPr="00C0295C">
        <w:rPr>
          <w:rFonts w:ascii="Times New Roman" w:hAnsi="Times New Roman"/>
          <w:color w:val="FF0000"/>
          <w:sz w:val="26"/>
          <w:szCs w:val="24"/>
        </w:rPr>
        <w:t>ekvivalence</w:t>
      </w:r>
    </w:p>
    <w:p w:rsidR="0097182D" w:rsidRPr="00C0295C" w:rsidRDefault="0097182D" w:rsidP="00F325AD">
      <w:pPr>
        <w:pStyle w:val="Odstavecseseznamem"/>
        <w:ind w:left="737"/>
        <w:rPr>
          <w:rFonts w:ascii="Times New Roman" w:hAnsi="Times New Roman"/>
          <w:color w:val="FF0000"/>
          <w:sz w:val="26"/>
          <w:szCs w:val="24"/>
        </w:rPr>
      </w:pPr>
    </w:p>
    <w:p w:rsidR="0097182D" w:rsidRPr="00305F3C" w:rsidRDefault="0097182D" w:rsidP="00305F3C">
      <w:pPr>
        <w:pStyle w:val="Odstavecseseznamem"/>
        <w:numPr>
          <w:ilvl w:val="1"/>
          <w:numId w:val="2"/>
        </w:numPr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Pr="00305F3C">
        <w:rPr>
          <w:rFonts w:ascii="Times New Roman" w:hAnsi="Times New Roman"/>
          <w:sz w:val="26"/>
          <w:szCs w:val="24"/>
        </w:rPr>
        <w:t>K daným implikacím utvořte a) obměněnou , b) obrácenou implikaci, a určete jejich pravdivostní hodnoty.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"/>
        <w:gridCol w:w="8506"/>
        <w:gridCol w:w="249"/>
      </w:tblGrid>
      <w:tr w:rsidR="0097182D" w:rsidTr="0001068C">
        <w:tc>
          <w:tcPr>
            <w:tcW w:w="42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v:</w:t>
            </w:r>
          </w:p>
        </w:tc>
        <w:tc>
          <w:tcPr>
            <w:tcW w:w="8506" w:type="dxa"/>
          </w:tcPr>
          <w:p w:rsidR="0097182D" w:rsidRPr="0001068C" w:rsidRDefault="0097182D" w:rsidP="0001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6"/>
                <w:szCs w:val="24"/>
              </w:rPr>
              <w:t>Je-li číslo dělitelné pěti, pak je poslední číslice 0 nebo 5.</w:t>
            </w:r>
          </w:p>
        </w:tc>
        <w:tc>
          <w:tcPr>
            <w:tcW w:w="24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42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50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Jestliže poslední číslice čísla není  </w:t>
            </w:r>
            <w:smartTag w:uri="urn:schemas-microsoft-com:office:smarttags" w:element="metricconverter">
              <w:smartTagPr>
                <w:attr w:name="ProductID" w:val="0 a"/>
              </w:smartTagPr>
              <w:r w:rsidRPr="0001068C">
                <w:rPr>
                  <w:rFonts w:ascii="Times New Roman" w:hAnsi="Times New Roman"/>
                  <w:color w:val="FF0000"/>
                  <w:sz w:val="24"/>
                  <w:szCs w:val="24"/>
                </w:rPr>
                <w:t>0 a</w:t>
              </w:r>
            </w:smartTag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není 5, pak číslo není dělitelné pěti.</w:t>
            </w:r>
          </w:p>
        </w:tc>
        <w:tc>
          <w:tcPr>
            <w:tcW w:w="24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42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50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Je-li poslední číslice čísla 0 nebo 5, pak je číslo dělitelné pěti.</w:t>
            </w:r>
          </w:p>
        </w:tc>
        <w:tc>
          <w:tcPr>
            <w:tcW w:w="24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42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u:</w:t>
            </w:r>
          </w:p>
        </w:tc>
        <w:tc>
          <w:tcPr>
            <w:tcW w:w="850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Je-li a = 0, pak a . b = 0.</w:t>
            </w:r>
          </w:p>
        </w:tc>
        <w:tc>
          <w:tcPr>
            <w:tcW w:w="24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42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50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Je-li a . b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12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0F0661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F0661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4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13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0F0661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F0661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4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</w:t>
            </w:r>
            <w:r w:rsidRPr="0001068C">
              <w:rPr>
                <w:rFonts w:ascii="Cambria Math" w:hAnsi="Cambria Math"/>
                <w:color w:val="FF0000"/>
                <w:sz w:val="24"/>
                <w:szCs w:val="24"/>
              </w:rPr>
              <w:t xml:space="preserve">, pak a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14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42EF4&quot;/&gt;&lt;wsp:rsid wsp:val=&quot;00FD17A3&quot;/&gt;&lt;/wsp:rsids&gt;&lt;/w:docPr&gt;&lt;w:body&gt;&lt;w:p wsp:rsidR=&quot;00000000&quot; wsp:rsidRDefault=&quot;00F42EF4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4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15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42EF4&quot;/&gt;&lt;wsp:rsid wsp:val=&quot;00FD17A3&quot;/&gt;&lt;/wsp:rsids&gt;&lt;/w:docPr&gt;&lt;w:body&gt;&lt;w:p wsp:rsidR=&quot;00000000&quot; wsp:rsidRDefault=&quot;00F42EF4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4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0.</w:t>
            </w:r>
          </w:p>
        </w:tc>
        <w:tc>
          <w:tcPr>
            <w:tcW w:w="24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42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50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Je-li a. b = 0, pak a = 0.</w:t>
            </w:r>
          </w:p>
        </w:tc>
        <w:tc>
          <w:tcPr>
            <w:tcW w:w="24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97182D" w:rsidTr="0001068C">
        <w:tc>
          <w:tcPr>
            <w:tcW w:w="42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z:</w:t>
            </w:r>
          </w:p>
        </w:tc>
        <w:tc>
          <w:tcPr>
            <w:tcW w:w="850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Je-li trojúhelník rovnoramenný, pak má právě dva vnitřní úhly shodné.</w:t>
            </w:r>
          </w:p>
        </w:tc>
        <w:tc>
          <w:tcPr>
            <w:tcW w:w="24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42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50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Jestliže trojúhelník nemá právě dva shodné vnitřní úhly, pak není rovnoramenný.</w:t>
            </w:r>
          </w:p>
        </w:tc>
        <w:tc>
          <w:tcPr>
            <w:tcW w:w="24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42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50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Má-li trojúhelník právě dva vnitřní úhly shodné, pak je rovnoramenný.</w:t>
            </w:r>
          </w:p>
        </w:tc>
        <w:tc>
          <w:tcPr>
            <w:tcW w:w="24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97182D" w:rsidRDefault="0097182D" w:rsidP="00305F3C">
      <w:pPr>
        <w:pStyle w:val="Odstavecseseznamem"/>
        <w:ind w:left="113"/>
        <w:rPr>
          <w:rFonts w:ascii="Times New Roman" w:hAnsi="Times New Roman"/>
          <w:sz w:val="24"/>
          <w:szCs w:val="24"/>
        </w:rPr>
      </w:pPr>
    </w:p>
    <w:p w:rsidR="0097182D" w:rsidRDefault="0097182D" w:rsidP="00305F3C">
      <w:pPr>
        <w:pStyle w:val="Odstavecseseznamem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Která z těchto tvrzení lze vyslovit ve tvaru ekvivalence? Formulujte je.  </w:t>
      </w:r>
      <w:r w:rsidRPr="00285B64">
        <w:rPr>
          <w:rFonts w:ascii="Times New Roman" w:hAnsi="Times New Roman"/>
          <w:color w:val="FF0000"/>
          <w:sz w:val="24"/>
          <w:szCs w:val="24"/>
        </w:rPr>
        <w:t>v, z</w:t>
      </w:r>
    </w:p>
    <w:p w:rsidR="0097182D" w:rsidRPr="00285B64" w:rsidRDefault="0097182D" w:rsidP="00305F3C">
      <w:pPr>
        <w:pStyle w:val="Odstavecseseznamem"/>
        <w:ind w:left="113"/>
        <w:rPr>
          <w:rFonts w:ascii="Times New Roman" w:hAnsi="Times New Roman"/>
          <w:color w:val="FF0000"/>
          <w:sz w:val="24"/>
          <w:szCs w:val="24"/>
        </w:rPr>
      </w:pPr>
      <w:r w:rsidRPr="00285B64">
        <w:rPr>
          <w:rFonts w:ascii="Times New Roman" w:hAnsi="Times New Roman"/>
          <w:color w:val="FF0000"/>
          <w:sz w:val="26"/>
          <w:szCs w:val="24"/>
        </w:rPr>
        <w:t xml:space="preserve">Číslo dělitelné pěti právě </w:t>
      </w:r>
      <w:r>
        <w:rPr>
          <w:rFonts w:ascii="Times New Roman" w:hAnsi="Times New Roman"/>
          <w:color w:val="FF0000"/>
          <w:sz w:val="26"/>
          <w:szCs w:val="24"/>
        </w:rPr>
        <w:t xml:space="preserve">tehdy, </w:t>
      </w:r>
      <w:r w:rsidRPr="00285B64">
        <w:rPr>
          <w:rFonts w:ascii="Times New Roman" w:hAnsi="Times New Roman"/>
          <w:color w:val="FF0000"/>
          <w:sz w:val="26"/>
          <w:szCs w:val="24"/>
        </w:rPr>
        <w:t>když je poslední číslice 0 nebo 5.</w:t>
      </w:r>
    </w:p>
    <w:p w:rsidR="0097182D" w:rsidRPr="00285B64" w:rsidRDefault="0097182D" w:rsidP="00305F3C">
      <w:pPr>
        <w:pStyle w:val="Odstavecseseznamem"/>
        <w:ind w:left="113"/>
        <w:rPr>
          <w:rFonts w:ascii="Times New Roman" w:hAnsi="Times New Roman"/>
          <w:color w:val="FF0000"/>
          <w:sz w:val="24"/>
          <w:szCs w:val="24"/>
        </w:rPr>
      </w:pPr>
      <w:r w:rsidRPr="00285B64">
        <w:rPr>
          <w:rFonts w:ascii="Times New Roman" w:hAnsi="Times New Roman"/>
          <w:color w:val="FF0000"/>
          <w:sz w:val="24"/>
          <w:szCs w:val="24"/>
        </w:rPr>
        <w:t xml:space="preserve">Trojúhelník rovnoramenný právě </w:t>
      </w:r>
      <w:r>
        <w:rPr>
          <w:rFonts w:ascii="Times New Roman" w:hAnsi="Times New Roman"/>
          <w:color w:val="FF0000"/>
          <w:sz w:val="24"/>
          <w:szCs w:val="24"/>
        </w:rPr>
        <w:t xml:space="preserve">tehdy, </w:t>
      </w:r>
      <w:r w:rsidRPr="00285B64">
        <w:rPr>
          <w:rFonts w:ascii="Times New Roman" w:hAnsi="Times New Roman"/>
          <w:color w:val="FF0000"/>
          <w:sz w:val="24"/>
          <w:szCs w:val="24"/>
        </w:rPr>
        <w:t>když má právě dva vnitřní úhly shodné.</w:t>
      </w:r>
    </w:p>
    <w:p w:rsidR="0097182D" w:rsidRPr="00285B64" w:rsidRDefault="0097182D" w:rsidP="00305F3C">
      <w:pPr>
        <w:pStyle w:val="Odstavecseseznamem"/>
        <w:ind w:left="113"/>
        <w:rPr>
          <w:rFonts w:ascii="Times New Roman" w:hAnsi="Times New Roman"/>
          <w:color w:val="FF0000"/>
          <w:sz w:val="24"/>
          <w:szCs w:val="24"/>
        </w:rPr>
      </w:pPr>
    </w:p>
    <w:p w:rsidR="0097182D" w:rsidRPr="00305F3C" w:rsidRDefault="0097182D" w:rsidP="00305F3C">
      <w:pPr>
        <w:pStyle w:val="Odstavecseseznamem"/>
        <w:numPr>
          <w:ilvl w:val="1"/>
          <w:numId w:val="2"/>
        </w:numPr>
        <w:ind w:left="227" w:right="57"/>
        <w:rPr>
          <w:rFonts w:ascii="Times New Roman" w:hAnsi="Times New Roman"/>
          <w:sz w:val="24"/>
          <w:szCs w:val="24"/>
        </w:rPr>
      </w:pPr>
      <w:r w:rsidRPr="00305F3C">
        <w:rPr>
          <w:rFonts w:ascii="Times New Roman" w:hAnsi="Times New Roman"/>
          <w:sz w:val="24"/>
          <w:szCs w:val="24"/>
        </w:rPr>
        <w:t>Negujte složené výroky:</w:t>
      </w:r>
    </w:p>
    <w:tbl>
      <w:tblPr>
        <w:tblW w:w="900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8477"/>
        <w:gridCol w:w="21"/>
      </w:tblGrid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Tento trojúhelník je ostroúhlý a rovnoramenný.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Tento trojúhelník není ostroúhlý nebo není rovnoramenný. 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Do kina půjdu ve středu nebo v neděli.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Do kina nepůjdu ve středu  a nepůjdu v neděli.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Je-li trojúhelník tupoúhlý, pak střed kružnice jemu opsané leží vně trojúhelníka.</w:t>
            </w:r>
          </w:p>
        </w:tc>
      </w:tr>
      <w:tr w:rsidR="0097182D" w:rsidTr="0001068C">
        <w:trPr>
          <w:gridAfter w:val="1"/>
          <w:wAfter w:w="21" w:type="dxa"/>
          <w:trHeight w:val="172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Trojúhelník tupoúhlý a střed kružnice jemu opsané neleží vně trojúhelníka.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Číslo je dělitelné třemi právě tehdy, když je jeho ciferný součet dělitelný třemi.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Číslo je dělitelné třemi právě tehdy, když není jeho ciferný součet dělitelný třemi.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Číslo není dělitelné třemi právě tehdy, když je jeho ciferný součet dělitelný třemi.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15 ≤ 20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16" type="#_x0000_t75" style="width:47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086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50860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color w:val=&quot;FF0000&quot;/&gt;&lt;w:sz w:val=&quot;24&quot;/&gt;&lt;w:sz-cs w:val=&quot;24&quot;/&gt;&lt;/w:rPr&gt;&lt;m:t&gt;15 &lt;/m:t&gt;&lt;/m:r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&amp;gt;&lt;/m:t&gt;&lt;/m:r&gt;&lt;m:r&gt;&lt;m:rPr&gt;&lt;m:sty m:val=&quot;p&quot;/&gt;&lt;/m:rPr&gt;&lt;w:rPr&gt;&lt;w:rFonts w:ascii=&quot;Cambria Math&quot; w:h-ansi=&quot;Cambria Math&quot;/&gt;&lt;wx:font wx:val=&quot;Cambria Math&quot;/&gt;&lt;w:color w:val=&quot;FF0000&quot;/&gt;&lt;w:sz w:val=&quot;24&quot;/&gt;&lt;w:sz-cs w:val=&quot;24&quot;/&gt;&lt;/w:rPr&gt;&lt;m:t&gt; 2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5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17" type="#_x0000_t75" style="width:47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086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50860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color w:val=&quot;FF0000&quot;/&gt;&lt;w:sz w:val=&quot;24&quot;/&gt;&lt;w:sz-cs w:val=&quot;24&quot;/&gt;&lt;/w:rPr&gt;&lt;m:t&gt;15 &lt;/m:t&gt;&lt;/m:r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&amp;gt;&lt;/m:t&gt;&lt;/m:r&gt;&lt;m:r&gt;&lt;m:rPr&gt;&lt;m:sty m:val=&quot;p&quot;/&gt;&lt;/m:rPr&gt;&lt;w:rPr&gt;&lt;w:rFonts w:ascii=&quot;Cambria Math&quot; w:h-ansi=&quot;Cambria Math&quot;/&gt;&lt;wx:font wx:val=&quot;Cambria Math&quot;/&gt;&lt;w:color w:val=&quot;FF0000&quot;/&gt;&lt;w:sz w:val=&quot;24&quot;/&gt;&lt;w:sz-cs w:val=&quot;24&quot;/&gt;&lt;/w:rPr&gt;&lt;m:t&gt; 2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5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3 =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18" type="#_x0000_t75" style="width:21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B26D1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B26D1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19" type="#_x0000_t75" style="width:21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B26D1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B26D1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7182D" w:rsidTr="0001068C">
        <w:trPr>
          <w:gridAfter w:val="1"/>
          <w:wAfter w:w="21" w:type="dxa"/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20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87A6B&quot;/&gt;&lt;wsp:rsid wsp:val=&quot;00FD17A3&quot;/&gt;&lt;/wsp:rsids&gt;&lt;/w:docPr&gt;&lt;w:body&gt;&lt;w:p wsp:rsidR=&quot;00000000&quot; wsp:rsidRDefault=&quot;00F87A6B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4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21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87A6B&quot;/&gt;&lt;wsp:rsid wsp:val=&quot;00FD17A3&quot;/&gt;&lt;/wsp:rsids&gt;&lt;/w:docPr&gt;&lt;w:body&gt;&lt;w:p wsp:rsidR=&quot;00000000&quot; wsp:rsidRDefault=&quot;00F87A6B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4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22" type="#_x0000_t75" style="width:21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2E0A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42E0A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10&lt;/m:t&gt;&lt;/m:r&gt;&lt;m:ctrlP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6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23" type="#_x0000_t75" style="width:21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2E0A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42E0A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10&lt;/m:t&gt;&lt;/m:r&gt;&lt;m:ctrlP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6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  <w:tr w:rsidR="0097182D" w:rsidTr="0001068C">
        <w:trPr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8498" w:type="dxa"/>
            <w:gridSpan w:val="2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124" type="#_x0000_t75" style="width:68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1015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4A1015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0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‰¤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5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1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7" o:title="" chromakey="white"/>
                </v:shape>
              </w:pict>
            </w:r>
          </w:p>
        </w:tc>
      </w:tr>
      <w:tr w:rsidR="0097182D" w:rsidTr="0001068C">
        <w:trPr>
          <w:trHeight w:val="337"/>
        </w:trPr>
        <w:tc>
          <w:tcPr>
            <w:tcW w:w="50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  <w:gridSpan w:val="2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25" type="#_x0000_t75" style="width:12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4139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F4139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 &amp;gt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8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26" type="#_x0000_t75" style="width:12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4139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F4139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 &amp;gt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8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5  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27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EF6509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F6509&quot;&gt;&lt;m:oMathPara&gt;&lt;m:oMath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9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28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EF6509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F6509&quot;&gt;&lt;m:oMathPara&gt;&lt;m:oMath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9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5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29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B7BD6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AB7BD6&quot;&gt;&lt;m:oMathPara&gt;&lt;m:oMath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â‰Ą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0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30" type="#_x0000_t75" style="width: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B7BD6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AB7BD6&quot;&gt;&lt;m:oMathPara&gt;&lt;m:oMath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â‰Ą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0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</w:t>
            </w:r>
          </w:p>
        </w:tc>
      </w:tr>
    </w:tbl>
    <w:p w:rsidR="0097182D" w:rsidRDefault="0097182D" w:rsidP="00F325AD">
      <w:pPr>
        <w:pStyle w:val="Odstavecseseznamem"/>
        <w:ind w:left="113" w:right="57"/>
        <w:rPr>
          <w:rFonts w:ascii="Times New Roman" w:hAnsi="Times New Roman"/>
          <w:sz w:val="24"/>
          <w:szCs w:val="24"/>
        </w:rPr>
      </w:pPr>
    </w:p>
    <w:p w:rsidR="0097182D" w:rsidRPr="00F325AD" w:rsidRDefault="0097182D" w:rsidP="00F325AD">
      <w:pPr>
        <w:ind w:right="57"/>
        <w:rPr>
          <w:rFonts w:ascii="Times New Roman" w:hAnsi="Times New Roman"/>
          <w:sz w:val="24"/>
          <w:szCs w:val="24"/>
        </w:rPr>
      </w:pPr>
    </w:p>
    <w:p w:rsidR="0097182D" w:rsidRPr="00305F3C" w:rsidRDefault="0097182D" w:rsidP="00305F3C">
      <w:pPr>
        <w:pStyle w:val="Odstavecseseznamem"/>
        <w:numPr>
          <w:ilvl w:val="1"/>
          <w:numId w:val="2"/>
        </w:numPr>
        <w:ind w:left="113" w:right="57"/>
        <w:rPr>
          <w:rFonts w:ascii="Times New Roman" w:hAnsi="Times New Roman"/>
          <w:sz w:val="24"/>
          <w:szCs w:val="24"/>
        </w:rPr>
      </w:pPr>
      <w:r w:rsidRPr="00305F3C">
        <w:rPr>
          <w:rFonts w:ascii="Times New Roman" w:hAnsi="Times New Roman"/>
          <w:sz w:val="24"/>
          <w:szCs w:val="24"/>
        </w:rPr>
        <w:t>Vyjádřete negace výroků, které mají tento tvar: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6"/>
        <w:gridCol w:w="4516"/>
      </w:tblGrid>
      <w:tr w:rsidR="0097182D" w:rsidTr="0001068C">
        <w:trPr>
          <w:trHeight w:val="261"/>
        </w:trPr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                         Výrok:</w:t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                   Negace výroku:</w:t>
            </w:r>
          </w:p>
        </w:tc>
      </w:tr>
      <w:tr w:rsidR="0097182D" w:rsidTr="0001068C">
        <w:trPr>
          <w:trHeight w:val="249"/>
        </w:trPr>
        <w:tc>
          <w:tcPr>
            <w:tcW w:w="4516" w:type="dxa"/>
          </w:tcPr>
          <w:p w:rsidR="0097182D" w:rsidRPr="0001068C" w:rsidRDefault="0097182D" w:rsidP="0001068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a)                (a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31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254FF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254FF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32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254FF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254FF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b)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33" type="#_x0000_t75" style="width:10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B4BD2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3B4BD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34" type="#_x0000_t75" style="width:10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B4BD2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3B4BD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pict>
                <v:shape id="_x0000_i1135" type="#_x0000_t75" style="width:69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85077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85077&quot;&gt;&lt;m:oMathPara&gt;&lt;m:oMath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color w:val=&quot;FF0000&quot;/&gt;&lt;w:sz w:val=&quot;24&quot;/&gt;&lt;w:sz-cs w:val=&quot;24&quot;/&gt;&lt;/w:rPr&gt;&lt;m:t&gt;(a &lt;/m:t&gt;&lt;/m:r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FF0000&quot;/&gt;&lt;w:sz w:val=&quot;24&quot;/&gt;&lt;w:sz-cs w:val=&quot;24&quot;/&gt;&lt;/w:rPr&gt;&lt;m:t&gt; b) &lt;/m:t&gt;&lt;/m:r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FF0000&quot;/&gt;&lt;w:sz w:val=&quot;24&quot;/&gt;&lt;w:sz-cs w:val=&quot;24&quot;/&gt;&lt;/w:rPr&gt;&lt;m:t&gt; â…‚c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1" o:title="" chromakey="white"/>
                </v:shape>
              </w:pict>
            </w:r>
          </w:p>
        </w:tc>
      </w:tr>
      <w:tr w:rsidR="0097182D" w:rsidTr="0001068C">
        <w:trPr>
          <w:trHeight w:val="261"/>
        </w:trPr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b)               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36" type="#_x0000_t75" style="width:73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B6BBF&quot;/&gt;&lt;wsp:rsid wsp:val=&quot;00FD17A3&quot;/&gt;&lt;/wsp:rsids&gt;&lt;/w:docPr&gt;&lt;w:body&gt;&lt;w:p wsp:rsidR=&quot;00000000&quot; wsp:rsidRDefault=&quot;00FB6BBF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â…‚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c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2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37" type="#_x0000_t75" style="width:73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B6BBF&quot;/&gt;&lt;wsp:rsid wsp:val=&quot;00FD17A3&quot;/&gt;&lt;/wsp:rsids&gt;&lt;/w:docPr&gt;&lt;w:body&gt;&lt;w:p wsp:rsidR=&quot;00000000&quot; wsp:rsidRDefault=&quot;00FB6BBF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â…‚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c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2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38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C20FE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2C20FE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3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39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C20FE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2C20FE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3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b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40" type="#_x0000_t75" style="width:9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4B4E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74B4E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§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4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41" type="#_x0000_t75" style="width:9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4B4E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74B4E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§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4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c</w:t>
            </w:r>
          </w:p>
        </w:tc>
      </w:tr>
      <w:tr w:rsidR="0097182D" w:rsidTr="0001068C">
        <w:trPr>
          <w:trHeight w:val="249"/>
        </w:trPr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c)            (a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42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0423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50423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43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0423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650423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44" type="#_x0000_t75" style="width:1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85743&quot;/&gt;&lt;wsp:rsid wsp:val=&quot;00FD17A3&quot;/&gt;&lt;/wsp:rsids&gt;&lt;/w:docPr&gt;&lt;w:body&gt;&lt;w:p wsp:rsidR=&quot;00000000&quot; wsp:rsidRDefault=&quot;00F8574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3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45" type="#_x0000_t75" style="width:1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85743&quot;/&gt;&lt;wsp:rsid wsp:val=&quot;00FD17A3&quot;/&gt;&lt;/wsp:rsids&gt;&lt;/w:docPr&gt;&lt;w:body&gt;&lt;w:p wsp:rsidR=&quot;00000000&quot; wsp:rsidRDefault=&quot;00F8574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3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(c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46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296F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2A296F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47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296F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2A296F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d)</w:t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pict>
                <v:shape id="_x0000_i1148" type="#_x0000_t75" style="width:115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9084E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9084E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color w:val=&quot;FF0000&quot;/&gt;&lt;w:sz w:val=&quot;24&quot;/&gt;&lt;w:sz-cs w:val=&quot;24&quot;/&gt;&lt;/w:rPr&gt;&lt;m:t&gt;(a &lt;/m:t&gt;&lt;/m:r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FF0000&quot;/&gt;&lt;w:sz w:val=&quot;24&quot;/&gt;&lt;w:sz-cs w:val=&quot;24&quot;/&gt;&lt;/w:rPr&gt;&lt;m:t&gt; b)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 â‡”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FF0000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color w:val=&quot;FF0000&quot;/&gt;&lt;w:sz w:val=&quot;24&quot;/&gt;&lt;w:sz-cs w:val=&quot;24&quot;/&gt;&lt;/w:rPr&gt;&lt;m:t&gt;(â…‚c &lt;/m:t&gt;&lt;/m:r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FF0000&quot;/&gt;&lt;w:sz w:val=&quot;24&quot;/&gt;&lt;w:sz-cs w:val=&quot;24&quot;/&gt;&lt;/w:rPr&gt;&lt;m:t&gt; â…‚d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5" o:title="" chromakey="white"/>
                </v:shape>
              </w:pict>
            </w:r>
          </w:p>
        </w:tc>
      </w:tr>
      <w:tr w:rsidR="0097182D" w:rsidTr="0001068C">
        <w:trPr>
          <w:trHeight w:val="249"/>
        </w:trPr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d)                a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49" type="#_x0000_t75" style="width:10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95D63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95D6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50" type="#_x0000_t75" style="width:10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95D63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95D6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(c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51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9753A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79753A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52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9753A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79753A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d)</w:t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pict>
                <v:shape id="_x0000_i1153" type="#_x0000_t75" style="width: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D00F5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ED00F5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color w:val=&quot;FF0000&quot;/&gt;&lt;w:sz w:val=&quot;24&quot;/&gt;&lt;w:sz-cs w:val=&quot;24&quot;/&gt;&lt;/w:rPr&gt;&lt;m:t&gt;a &lt;/m:t&gt;&lt;/m:r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â§ &lt;/m:t&gt;&lt;/m:r&gt;&lt;m:r&gt;&lt;m:rPr&gt;&lt;m:sty m:val=&quot;p&quot;/&gt;&lt;/m:rPr&gt;&lt;w:rPr&gt;&lt;w:rFonts w:ascii=&quot;Cambria Math&quot; w:h-ansi=&quot;Cambria Math&quot;/&gt;&lt;wx:font wx:val=&quot;Cambria Math&quot;/&gt;&lt;w:color w:val=&quot;FF0000&quot;/&gt;&lt;w:sz w:val=&quot;24&quot;/&gt;&lt;w:sz-cs w:val=&quot;24&quot;/&gt;&lt;/w:rPr&gt;&lt;m:t&gt;(â…‚c &lt;/m:t&gt;&lt;/m:r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FF0000&quot;/&gt;&lt;w:sz w:val=&quot;24&quot;/&gt;&lt;w:sz-cs w:val=&quot;24&quot;/&gt;&lt;/w:rPr&gt;&lt;m:t&gt; â…‚d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6" o:title="" chromakey="white"/>
                </v:shape>
              </w:pict>
            </w:r>
          </w:p>
        </w:tc>
      </w:tr>
      <w:tr w:rsidR="0097182D" w:rsidTr="0001068C">
        <w:trPr>
          <w:trHeight w:val="261"/>
        </w:trPr>
        <w:tc>
          <w:tcPr>
            <w:tcW w:w="4516" w:type="dxa"/>
          </w:tcPr>
          <w:p w:rsidR="0097182D" w:rsidRPr="0001068C" w:rsidRDefault="0097182D" w:rsidP="0001068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e)         </w: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54" type="#_x0000_t75" style="width:11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63205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63205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(c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â¨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d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5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55" type="#_x0000_t75" style="width:11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63205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63205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’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(c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â¨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d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5" o:title="" chromakey="white"/>
                </v:shape>
              </w:pict>
            </w:r>
            <w:r w:rsidRPr="000106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1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(a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56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528F4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528F4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color w:val=&quot;FF0000&quot;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9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57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528F4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B528F4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color w:val=&quot;FF0000&quot;/&gt;&lt;w:sz w:val=&quot;24&quot;/&gt;&lt;w:sz-cs w:val=&quot;24&quot;/&gt;&lt;/w:rPr&gt;&lt;m:t&gt;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39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b)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58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26ACB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26ACB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3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59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26ACB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526ACB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3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(c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60" type="#_x0000_t75" style="width:9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C71F8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C71F8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color w:val=&quot;FF0000&quot;/&gt;&lt;w:sz w:val=&quot;24&quot;/&gt;&lt;w:sz-cs w:val=&quot;24&quot;/&gt;&lt;/w:rPr&gt;&lt;m:t&gt; 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7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61" type="#_x0000_t75" style="width:9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C71F8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C71F8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color w:val=&quot;FF0000&quot;/&gt;&lt;w:sz w:val=&quot;24&quot;/&gt;&lt;w:sz-cs w:val=&quot;24&quot;/&gt;&lt;/w:rPr&gt;&lt;m:t&gt; â¨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7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d)</w:t>
            </w:r>
          </w:p>
        </w:tc>
      </w:tr>
    </w:tbl>
    <w:p w:rsidR="0097182D" w:rsidRDefault="0097182D" w:rsidP="00305F3C">
      <w:pPr>
        <w:pStyle w:val="Odstavecseseznamem"/>
        <w:ind w:left="170" w:right="57"/>
        <w:rPr>
          <w:rFonts w:ascii="Times New Roman" w:hAnsi="Times New Roman"/>
          <w:sz w:val="24"/>
          <w:szCs w:val="24"/>
        </w:rPr>
      </w:pPr>
    </w:p>
    <w:p w:rsidR="0097182D" w:rsidRPr="00595240" w:rsidRDefault="0097182D" w:rsidP="00305F3C">
      <w:pPr>
        <w:pStyle w:val="Odstavecseseznamem"/>
        <w:ind w:left="170" w:right="57"/>
        <w:rPr>
          <w:rFonts w:ascii="Times New Roman" w:hAnsi="Times New Roman"/>
          <w:color w:val="92D050"/>
          <w:sz w:val="24"/>
          <w:szCs w:val="24"/>
        </w:rPr>
      </w:pPr>
    </w:p>
    <w:p w:rsidR="0097182D" w:rsidRPr="00305F3C" w:rsidRDefault="0097182D" w:rsidP="00305F3C">
      <w:pPr>
        <w:pStyle w:val="Odstavecseseznamem"/>
        <w:numPr>
          <w:ilvl w:val="1"/>
          <w:numId w:val="2"/>
        </w:numPr>
        <w:ind w:left="113" w:right="57"/>
        <w:rPr>
          <w:rFonts w:ascii="Times New Roman" w:hAnsi="Times New Roman"/>
          <w:sz w:val="24"/>
          <w:szCs w:val="24"/>
        </w:rPr>
      </w:pPr>
      <w:r w:rsidRPr="00305F3C">
        <w:rPr>
          <w:rFonts w:ascii="Times New Roman" w:hAnsi="Times New Roman"/>
          <w:sz w:val="24"/>
          <w:szCs w:val="24"/>
        </w:rPr>
        <w:t>Andrea a Barbora čekají na Katku, Lucii a Martinu před kinem. Andrea říká: Přijde-li Katka a Lucie, přijde i Martina. Barbora říká: Já myslím, že když přijde Katka a nepřijde Martina, nepřijde ani Lucie. Na to Andrea odpoví: „ Ale to říkáš totéž, co já.“ Rozhodněte, zda obě říkají totéž.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"/>
        <w:gridCol w:w="434"/>
        <w:gridCol w:w="460"/>
        <w:gridCol w:w="691"/>
        <w:gridCol w:w="708"/>
        <w:gridCol w:w="1252"/>
        <w:gridCol w:w="1559"/>
        <w:gridCol w:w="1276"/>
        <w:gridCol w:w="2126"/>
      </w:tblGrid>
      <w:tr w:rsidR="0097182D" w:rsidTr="0001068C">
        <w:tc>
          <w:tcPr>
            <w:tcW w:w="50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6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6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162" type="#_x0000_t75" style="width:12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530C2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A530C2&quot;&gt;&lt;m:oMathPara&gt;&lt;m:oMath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â…‚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FF0000&quot;/&gt;&lt;w:sz w:val=&quot;24&quot;/&gt;&lt;w:sz-cs w:val=&quot;24&quot;/&gt;&lt;/w:rPr&gt;&lt;m:t&gt;l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8" o:title="" chromakey="white"/>
                </v:shape>
              </w:pict>
            </w: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163" type="#_x0000_t75" style="width:18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2202D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32202D&quot;&gt;&lt;m:oMathPara&gt;&lt;m:oMath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â…‚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color w:val=&quot;FF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9" o:title="" chromakey="white"/>
                </v:shape>
              </w:pict>
            </w:r>
          </w:p>
        </w:tc>
        <w:tc>
          <w:tcPr>
            <w:tcW w:w="125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 </w: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64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14E08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D14E08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3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65" type="#_x0000_t75" style="width: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14E08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D14E08&quot;&gt;&lt;m:oMathPara&gt;&lt;m:oMath&gt;&lt;m:r&gt;&lt;w:rPr&gt;&lt;w:rFonts w:ascii=&quot;Cambria Math&quot; w:fareast=&quot;Calibri&quot; w:h-ansi=&quot;Cambria Math&quot;/&gt;&lt;wx:font wx:val=&quot;Cambria Math&quot;/&gt;&lt;w:i/&gt;&lt;w:color w:val=&quot;FF0000&quot;/&gt;&lt;w:sz w:val=&quot;24&quot;/&gt;&lt;w:sz-cs w:val=&quot;24&quot;/&gt;&lt;/w:rPr&gt;&lt;m:t&gt;â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3" o:title="" chromakey="white"/>
                </v:shape>
              </w:pict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l</w:t>
            </w:r>
            <w:r w:rsidRPr="000106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fldChar w:fldCharType="begin"/>
            </w: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instrText xml:space="preserve"> QUOTE </w:instrText>
            </w:r>
            <w:r w:rsidRPr="007D490B">
              <w:rPr>
                <w:position w:val="-11"/>
              </w:rPr>
              <w:pict>
                <v:shape id="_x0000_i1166" type="#_x0000_t75" style="width:53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8533F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98533F&quot;&gt;&lt;m:oMathPara&gt;&lt;m:oMath&gt;&lt;m:d&gt;&lt;m:dPr&gt;&lt;m:ctrlPr&gt;&lt;w:rPr&gt;&lt;w:rFonts w:ascii=&quot;Cambria Math&quot; w:fareast=&quot;Calibri&quot; w:h-ansi=&quot;Cambria Math&quot;/&gt;&lt;wx:font wx:val=&quot;Cambria Math&quot;/&gt;&lt;w:color w:val=&quot;92D050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color w:val=&quot;92D050&quot;/&gt;&lt;w:sz w:val=&quot;24&quot;/&gt;&lt;w:sz-cs w:val=&quot;24&quot;/&gt;&lt;/w:rPr&gt;&lt;m:t&gt;k &lt;/m:t&gt;&lt;/m:r&gt;&lt;m:r&gt;&lt;w:rPr&gt;&lt;w:rFonts w:ascii=&quot;Cambria Math&quot; w:h-ansi=&quot;Cambria Math&quot;/&gt;&lt;wx:font wx:val=&quot;Cambria Math&quot;/&gt;&lt;w:i/&gt;&lt;w:color w:val=&quot;92D050&quot;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92D050&quot;/&gt;&lt;w:sz w:val=&quot;24&quot;/&gt;&lt;w:sz-cs w:val=&quot;24&quot;/&gt;&lt;/w:rPr&gt;&lt;m:t&gt; l&lt;/m:t&gt;&lt;/m:r&gt;&lt;m:ctrlPr&gt;&lt;w:rPr&gt;&lt;w:rFonts w:ascii=&quot;Cambria Math&quot; w:h-ansi=&quot;Cambria Math&quot;/&gt;&lt;wx:font wx:val=&quot;Cambria Math&quot;/&gt;&lt;w:color w:val=&quot;92D050&quot;/&gt;&lt;w:sz w:val=&quot;24&quot;/&gt;&lt;w:sz-cs w:val=&quot;24&quot;/&gt;&lt;/w:rPr&gt;&lt;/m:ctrlPr&gt;&lt;/m:e&gt;&lt;/m:d&gt;&lt;m:r&gt;&lt;w:rPr&gt;&lt;w:rFonts w:ascii=&quot;Cambria Math&quot; w:fareast=&quot;Times New Roman&quot; w:h-ansi=&quot;Cambria Math&quot;/&gt;&lt;wx:font wx:val=&quot;Cambria Math&quot;/&gt;&lt;w:i/&gt;&lt;w:color w:val=&quot;92D050&quot;/&gt;&lt;w:sz w:val=&quot;24&quot;/&gt;&lt;w:sz-cs w:val=&quot;24&quot;/&gt;&lt;/w:rPr&gt;&lt;m:t&gt;â‡’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50" o:title="" chromakey="white"/>
                </v:shape>
              </w:pict>
            </w: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instrText xml:space="preserve"> </w:instrText>
            </w: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fldChar w:fldCharType="separate"/>
            </w:r>
            <w:r w:rsidRPr="007D490B">
              <w:rPr>
                <w:position w:val="-11"/>
              </w:rPr>
              <w:pict>
                <v:shape id="_x0000_i1167" type="#_x0000_t75" style="width:53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8533F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98533F&quot;&gt;&lt;m:oMathPara&gt;&lt;m:oMath&gt;&lt;m:d&gt;&lt;m:dPr&gt;&lt;m:ctrlPr&gt;&lt;w:rPr&gt;&lt;w:rFonts w:ascii=&quot;Cambria Math&quot; w:fareast=&quot;Calibri&quot; w:h-ansi=&quot;Cambria Math&quot;/&gt;&lt;wx:font wx:val=&quot;Cambria Math&quot;/&gt;&lt;w:color w:val=&quot;92D050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color w:val=&quot;92D050&quot;/&gt;&lt;w:sz w:val=&quot;24&quot;/&gt;&lt;w:sz-cs w:val=&quot;24&quot;/&gt;&lt;/w:rPr&gt;&lt;m:t&gt;k &lt;/m:t&gt;&lt;/m:r&gt;&lt;m:r&gt;&lt;w:rPr&gt;&lt;w:rFonts w:ascii=&quot;Cambria Math&quot; w:h-ansi=&quot;Cambria Math&quot;/&gt;&lt;wx:font wx:val=&quot;Cambria Math&quot;/&gt;&lt;w:i/&gt;&lt;w:color w:val=&quot;92D050&quot;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92D050&quot;/&gt;&lt;w:sz w:val=&quot;24&quot;/&gt;&lt;w:sz-cs w:val=&quot;24&quot;/&gt;&lt;/w:rPr&gt;&lt;m:t&gt; l&lt;/m:t&gt;&lt;/m:r&gt;&lt;m:ctrlPr&gt;&lt;w:rPr&gt;&lt;w:rFonts w:ascii=&quot;Cambria Math&quot; w:h-ansi=&quot;Cambria Math&quot;/&gt;&lt;wx:font wx:val=&quot;Cambria Math&quot;/&gt;&lt;w:color w:val=&quot;92D050&quot;/&gt;&lt;w:sz w:val=&quot;24&quot;/&gt;&lt;w:sz-cs w:val=&quot;24&quot;/&gt;&lt;/w:rPr&gt;&lt;/m:ctrlPr&gt;&lt;/m:e&gt;&lt;/m:d&gt;&lt;m:r&gt;&lt;w:rPr&gt;&lt;w:rFonts w:ascii=&quot;Cambria Math&quot; w:fareast=&quot;Times New Roman&quot; w:h-ansi=&quot;Cambria Math&quot;/&gt;&lt;wx:font wx:val=&quot;Cambria Math&quot;/&gt;&lt;w:i/&gt;&lt;w:color w:val=&quot;92D050&quot;/&gt;&lt;w:sz w:val=&quot;24&quot;/&gt;&lt;w:sz-cs w:val=&quot;24&quot;/&gt;&lt;/w:rPr&gt;&lt;m:t&gt;â‡’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50" o:title="" chromakey="white"/>
                </v:shape>
              </w:pict>
            </w: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fldChar w:fldCharType="end"/>
            </w: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pict>
                <v:shape id="_x0000_i1168" type="#_x0000_t75" style="width:42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0D06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CA0D06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color w:val=&quot;FF0000&quot;/&gt;&lt;w:sz w:val=&quot;24&quot;/&gt;&lt;w:sz-cs w:val=&quot;24&quot;/&gt;&lt;/w:rPr&gt;&lt;m:t&gt;k &lt;/m:t&gt;&lt;/m:r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FF0000&quot;/&gt;&lt;w:sz w:val=&quot;24&quot;/&gt;&lt;w:sz-cs w:val=&quot;24&quot;/&gt;&lt;/w:rPr&gt;&lt;m:t&gt; â…‚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color w:val=&quot;FF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51" o:title="" chromakey="white"/>
                </v:shape>
              </w:pict>
            </w:r>
          </w:p>
        </w:tc>
        <w:tc>
          <w:tcPr>
            <w:tcW w:w="212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pict>
                <v:shape id="_x0000_i1169" type="#_x0000_t75" style="width:86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422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10422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color w:val=&quot;92D050&quot;/&gt;&lt;w:sz w:val=&quot;24&quot;/&gt;&lt;w:sz-cs w:val=&quot;24&quot;/&gt;&lt;/w:rPr&gt;&lt;m:t&gt;(k &lt;/m:t&gt;&lt;/m:r&gt;&lt;m:r&gt;&lt;w:rPr&gt;&lt;w:rFonts w:ascii=&quot;Cambria Math&quot; w:h-ansi=&quot;Cambria Math&quot;/&gt;&lt;wx:font wx:val=&quot;Cambria Math&quot;/&gt;&lt;w:i/&gt;&lt;w:color w:val=&quot;92D050&quot;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92D050&quot;/&gt;&lt;w:sz w:val=&quot;24&quot;/&gt;&lt;w:sz-cs w:val=&quot;24&quot;/&gt;&lt;/w:rPr&gt;&lt;m:t&gt; â…‚&lt;/m:t&gt;&lt;/m:r&gt;&lt;m:r&gt;&lt;w:rPr&gt;&lt;w:rFonts w:ascii=&quot;Cambria Math&quot; w:fareast=&quot;Times New Roman&quot; w:h-ansi=&quot;Cambria Math&quot;/&gt;&lt;wx:font wx:val=&quot;Cambria Math&quot;/&gt;&lt;w:i/&gt;&lt;w:color w:val=&quot;92D050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color w:val=&quot;92D050&quot;/&gt;&lt;w:sz w:val=&quot;24&quot;/&gt;&lt;w:sz-cs w:val=&quot;24&quot;/&gt;&lt;/w:rPr&gt;&lt;m:t&gt;m)&lt;/m:t&gt;&lt;/m:r&gt;&lt;m:r&gt;&lt;w:rPr&gt;&lt;w:rFonts w:ascii=&quot;Cambria Math&quot; w:fareast=&quot;Times New Roman&quot; w:h-ansi=&quot;Cambria Math&quot;/&gt;&lt;wx:font wx:val=&quot;Cambria Math&quot;/&gt;&lt;w:i/&gt;&lt;w:color w:val=&quot;92D050&quot;/&gt;&lt;w:sz w:val=&quot;24&quot;/&gt;&lt;w:sz-cs w:val=&quot;24&quot;/&gt;&lt;/w:rPr&gt;&lt;m:t&gt; â‡’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92D050&quot;/&gt;&lt;w:sz w:val=&quot;24&quot;/&gt;&lt;w:sz-cs w:val=&quot;24&quot;/&gt;&lt;/w:rPr&gt;&lt;m:t&gt; â…‚&lt;/m:t&gt;&lt;/m:r&gt;&lt;m:r&gt;&lt;w:rPr&gt;&lt;w:rFonts w:ascii=&quot;Cambria Math&quot; w:fareast=&quot;Times New Roman&quot; w:h-ansi=&quot;Cambria Math&quot;/&gt;&lt;wx:font wx:val=&quot;Cambria Math&quot;/&gt;&lt;w:i/&gt;&lt;w:color w:val=&quot;92D050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92D050&quot;/&gt;&lt;w:sz w:val=&quot;24&quot;/&gt;&lt;w:sz-cs w:val=&quot;24&quot;/&gt;&lt;/w:rPr&gt;&lt;m:t&gt;l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52" o:title="" chromakey="white"/>
                </v:shape>
              </w:pict>
            </w:r>
          </w:p>
        </w:tc>
      </w:tr>
      <w:tr w:rsidR="0097182D" w:rsidTr="0001068C">
        <w:tc>
          <w:tcPr>
            <w:tcW w:w="50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50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0</w:t>
            </w:r>
          </w:p>
        </w:tc>
      </w:tr>
      <w:tr w:rsidR="0097182D" w:rsidTr="0001068C">
        <w:tc>
          <w:tcPr>
            <w:tcW w:w="50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50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50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50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</w:tr>
      <w:tr w:rsidR="0097182D" w:rsidTr="0001068C">
        <w:tc>
          <w:tcPr>
            <w:tcW w:w="50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</w:tr>
      <w:tr w:rsidR="0097182D" w:rsidRPr="006556B2" w:rsidTr="0001068C">
        <w:tc>
          <w:tcPr>
            <w:tcW w:w="50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7182D" w:rsidRPr="0001068C" w:rsidRDefault="0097182D" w:rsidP="0001068C">
            <w:pPr>
              <w:pStyle w:val="Odstavecseseznamem"/>
              <w:spacing w:after="0" w:line="240" w:lineRule="auto"/>
              <w:ind w:left="0" w:right="57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</w:p>
        </w:tc>
      </w:tr>
    </w:tbl>
    <w:p w:rsidR="0097182D" w:rsidRDefault="0097182D" w:rsidP="00305F3C">
      <w:pPr>
        <w:pStyle w:val="Odstavecseseznamem"/>
        <w:ind w:left="360" w:right="57"/>
        <w:rPr>
          <w:rFonts w:ascii="Times New Roman" w:hAnsi="Times New Roman"/>
          <w:color w:val="FF0000"/>
          <w:sz w:val="24"/>
          <w:szCs w:val="24"/>
        </w:rPr>
      </w:pPr>
      <w:r w:rsidRPr="006556B2">
        <w:rPr>
          <w:rFonts w:ascii="Times New Roman" w:hAnsi="Times New Roman"/>
          <w:color w:val="FF0000"/>
          <w:sz w:val="24"/>
          <w:szCs w:val="24"/>
        </w:rPr>
        <w:t>Obě dívky říkají totéž.</w:t>
      </w:r>
    </w:p>
    <w:p w:rsidR="0097182D" w:rsidRPr="006556B2" w:rsidRDefault="0097182D" w:rsidP="00305F3C">
      <w:pPr>
        <w:pStyle w:val="Odstavecseseznamem"/>
        <w:ind w:left="360" w:right="57"/>
        <w:rPr>
          <w:rFonts w:ascii="Times New Roman" w:hAnsi="Times New Roman"/>
          <w:color w:val="FF0000"/>
          <w:sz w:val="24"/>
          <w:szCs w:val="24"/>
        </w:rPr>
      </w:pPr>
    </w:p>
    <w:p w:rsidR="0097182D" w:rsidRPr="00305F3C" w:rsidRDefault="0097182D" w:rsidP="00305F3C">
      <w:pPr>
        <w:pStyle w:val="Odstavecseseznamem"/>
        <w:numPr>
          <w:ilvl w:val="1"/>
          <w:numId w:val="2"/>
        </w:numPr>
        <w:ind w:left="113" w:right="57"/>
        <w:rPr>
          <w:rFonts w:ascii="Times New Roman" w:hAnsi="Times New Roman"/>
          <w:sz w:val="24"/>
          <w:szCs w:val="24"/>
        </w:rPr>
      </w:pPr>
      <w:r w:rsidRPr="00305F3C">
        <w:rPr>
          <w:rFonts w:ascii="Times New Roman" w:hAnsi="Times New Roman"/>
          <w:sz w:val="24"/>
          <w:szCs w:val="24"/>
        </w:rPr>
        <w:t>Rozhodněte</w:t>
      </w:r>
      <w:r>
        <w:rPr>
          <w:rFonts w:ascii="Times New Roman" w:hAnsi="Times New Roman"/>
          <w:sz w:val="24"/>
          <w:szCs w:val="24"/>
        </w:rPr>
        <w:t xml:space="preserve">, zda dané výrokové formy jsou </w:t>
      </w:r>
      <w:r w:rsidRPr="00305F3C">
        <w:rPr>
          <w:rFonts w:ascii="Times New Roman" w:hAnsi="Times New Roman"/>
          <w:sz w:val="24"/>
          <w:szCs w:val="24"/>
        </w:rPr>
        <w:t>tautologie.</w:t>
      </w:r>
    </w:p>
    <w:p w:rsidR="0097182D" w:rsidRPr="0036668D" w:rsidRDefault="0097182D" w:rsidP="0036668D">
      <w:pPr>
        <w:pStyle w:val="Odstavecseseznamem"/>
        <w:numPr>
          <w:ilvl w:val="0"/>
          <w:numId w:val="7"/>
        </w:numPr>
        <w:ind w:right="57"/>
        <w:rPr>
          <w:rFonts w:ascii="Times New Roman" w:hAnsi="Times New Roman"/>
          <w:sz w:val="24"/>
          <w:szCs w:val="24"/>
        </w:rPr>
      </w:pP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170" type="#_x0000_t75" style="width:17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909DE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909D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â…‚ 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b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)             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171" type="#_x0000_t75" style="width:17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909DE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8909D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¨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â…‚ 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b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)             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3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 w:rsidRPr="0036668D">
        <w:rPr>
          <w:rFonts w:ascii="Times New Roman" w:hAnsi="Times New Roman"/>
          <w:sz w:val="24"/>
          <w:szCs w:val="24"/>
        </w:rPr>
        <w:t>)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172" type="#_x0000_t75" style="width:63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B5783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4B578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a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”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â…‚ a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4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173" type="#_x0000_t75" style="width:63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B5783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4B578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a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‡”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â…‚ a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4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  <w:r w:rsidRPr="0036668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c) </w:t>
      </w:r>
      <w:r w:rsidRPr="0036668D">
        <w:rPr>
          <w:rFonts w:ascii="Times New Roman" w:hAnsi="Times New Roman"/>
          <w:sz w:val="24"/>
          <w:szCs w:val="24"/>
        </w:rPr>
        <w:t xml:space="preserve"> </w:t>
      </w:r>
      <w:r w:rsidRPr="0001068C">
        <w:rPr>
          <w:rFonts w:ascii="Times New Roman" w:hAnsi="Times New Roman"/>
          <w:sz w:val="24"/>
          <w:szCs w:val="24"/>
        </w:rPr>
        <w:fldChar w:fldCharType="begin"/>
      </w:r>
      <w:r w:rsidRPr="0001068C">
        <w:rPr>
          <w:rFonts w:ascii="Times New Roman" w:hAnsi="Times New Roman"/>
          <w:sz w:val="24"/>
          <w:szCs w:val="24"/>
        </w:rPr>
        <w:instrText xml:space="preserve"> QUOTE </w:instrText>
      </w:r>
      <w:r w:rsidRPr="007D490B">
        <w:rPr>
          <w:position w:val="-11"/>
        </w:rPr>
        <w:pict>
          <v:shape id="_x0000_i1174" type="#_x0000_t75" style="width:13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A2C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C2A2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â…‚ 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â…‚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5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instrText xml:space="preserve"> </w:instrText>
      </w:r>
      <w:r w:rsidRPr="0001068C">
        <w:rPr>
          <w:rFonts w:ascii="Times New Roman" w:hAnsi="Times New Roman"/>
          <w:sz w:val="24"/>
          <w:szCs w:val="24"/>
        </w:rPr>
        <w:fldChar w:fldCharType="separate"/>
      </w:r>
      <w:r w:rsidRPr="007D490B">
        <w:rPr>
          <w:position w:val="-11"/>
        </w:rPr>
        <w:pict>
          <v:shape id="_x0000_i1175" type="#_x0000_t75" style="width:13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3176E&quot;/&gt;&lt;wsp:rsid wsp:val=&quot;0001068C&quot;/&gt;&lt;wsp:rsid wsp:val=&quot;0003176E&quot;/&gt;&lt;wsp:rsid wsp:val=&quot;00044A2A&quot;/&gt;&lt;wsp:rsid wsp:val=&quot;00075794&quot;/&gt;&lt;wsp:rsid wsp:val=&quot;000A7F1E&quot;/&gt;&lt;wsp:rsid wsp:val=&quot;000B7D3B&quot;/&gt;&lt;wsp:rsid wsp:val=&quot;000C2A2C&quot;/&gt;&lt;wsp:rsid wsp:val=&quot;000C2C35&quot;/&gt;&lt;wsp:rsid wsp:val=&quot;00104AC1&quot;/&gt;&lt;wsp:rsid wsp:val=&quot;00107930&quot;/&gt;&lt;wsp:rsid wsp:val=&quot;00111B6F&quot;/&gt;&lt;wsp:rsid wsp:val=&quot;00130ADA&quot;/&gt;&lt;wsp:rsid wsp:val=&quot;00135F43&quot;/&gt;&lt;wsp:rsid wsp:val=&quot;00153714&quot;/&gt;&lt;wsp:rsid wsp:val=&quot;00154B08&quot;/&gt;&lt;wsp:rsid wsp:val=&quot;001766C2&quot;/&gt;&lt;wsp:rsid wsp:val=&quot;001C5494&quot;/&gt;&lt;wsp:rsid wsp:val=&quot;001E5C5E&quot;/&gt;&lt;wsp:rsid wsp:val=&quot;0021778D&quot;/&gt;&lt;wsp:rsid wsp:val=&quot;0022135F&quot;/&gt;&lt;wsp:rsid wsp:val=&quot;002301A4&quot;/&gt;&lt;wsp:rsid wsp:val=&quot;00285B64&quot;/&gt;&lt;wsp:rsid wsp:val=&quot;002A095E&quot;/&gt;&lt;wsp:rsid wsp:val=&quot;002A442B&quot;/&gt;&lt;wsp:rsid wsp:val=&quot;002A7E63&quot;/&gt;&lt;wsp:rsid wsp:val=&quot;002D477F&quot;/&gt;&lt;wsp:rsid wsp:val=&quot;00305F3C&quot;/&gt;&lt;wsp:rsid wsp:val=&quot;003359BF&quot;/&gt;&lt;wsp:rsid wsp:val=&quot;00362309&quot;/&gt;&lt;wsp:rsid wsp:val=&quot;0036668D&quot;/&gt;&lt;wsp:rsid wsp:val=&quot;0038267B&quot;/&gt;&lt;wsp:rsid wsp:val=&quot;003877C2&quot;/&gt;&lt;wsp:rsid wsp:val=&quot;003A05B3&quot;/&gt;&lt;wsp:rsid wsp:val=&quot;003C2287&quot;/&gt;&lt;wsp:rsid wsp:val=&quot;00400482&quot;/&gt;&lt;wsp:rsid wsp:val=&quot;0045529F&quot;/&gt;&lt;wsp:rsid wsp:val=&quot;0045558B&quot;/&gt;&lt;wsp:rsid wsp:val=&quot;004574C0&quot;/&gt;&lt;wsp:rsid wsp:val=&quot;004A6E2D&quot;/&gt;&lt;wsp:rsid wsp:val=&quot;004C1ED7&quot;/&gt;&lt;wsp:rsid wsp:val=&quot;004D41EF&quot;/&gt;&lt;wsp:rsid wsp:val=&quot;004E0EE8&quot;/&gt;&lt;wsp:rsid wsp:val=&quot;004F3BF9&quot;/&gt;&lt;wsp:rsid wsp:val=&quot;005056CA&quot;/&gt;&lt;wsp:rsid wsp:val=&quot;00524249&quot;/&gt;&lt;wsp:rsid wsp:val=&quot;00534029&quot;/&gt;&lt;wsp:rsid wsp:val=&quot;00544EB7&quot;/&gt;&lt;wsp:rsid wsp:val=&quot;00545C45&quot;/&gt;&lt;wsp:rsid wsp:val=&quot;00551111&quot;/&gt;&lt;wsp:rsid wsp:val=&quot;0055204B&quot;/&gt;&lt;wsp:rsid wsp:val=&quot;00556C8F&quot;/&gt;&lt;wsp:rsid wsp:val=&quot;005642F3&quot;/&gt;&lt;wsp:rsid wsp:val=&quot;005658A5&quot;/&gt;&lt;wsp:rsid wsp:val=&quot;00592223&quot;/&gt;&lt;wsp:rsid wsp:val=&quot;00595240&quot;/&gt;&lt;wsp:rsid wsp:val=&quot;005D3F7C&quot;/&gt;&lt;wsp:rsid wsp:val=&quot;005F1407&quot;/&gt;&lt;wsp:rsid wsp:val=&quot;005F5DE0&quot;/&gt;&lt;wsp:rsid wsp:val=&quot;0065473E&quot;/&gt;&lt;wsp:rsid wsp:val=&quot;006556B2&quot;/&gt;&lt;wsp:rsid wsp:val=&quot;00681650&quot;/&gt;&lt;wsp:rsid wsp:val=&quot;00683C13&quot;/&gt;&lt;wsp:rsid wsp:val=&quot;006919F9&quot;/&gt;&lt;wsp:rsid wsp:val=&quot;006A4FBE&quot;/&gt;&lt;wsp:rsid wsp:val=&quot;006D6037&quot;/&gt;&lt;wsp:rsid wsp:val=&quot;006D60AA&quot;/&gt;&lt;wsp:rsid wsp:val=&quot;006E43D5&quot;/&gt;&lt;wsp:rsid wsp:val=&quot;0070346E&quot;/&gt;&lt;wsp:rsid wsp:val=&quot;007471BE&quot;/&gt;&lt;wsp:rsid wsp:val=&quot;00783571&quot;/&gt;&lt;wsp:rsid wsp:val=&quot;007B21B0&quot;/&gt;&lt;wsp:rsid wsp:val=&quot;007B4273&quot;/&gt;&lt;wsp:rsid wsp:val=&quot;007B5C27&quot;/&gt;&lt;wsp:rsid wsp:val=&quot;007E4482&quot;/&gt;&lt;wsp:rsid wsp:val=&quot;007E4A91&quot;/&gt;&lt;wsp:rsid wsp:val=&quot;007E720D&quot;/&gt;&lt;wsp:rsid wsp:val=&quot;007F2FD3&quot;/&gt;&lt;wsp:rsid wsp:val=&quot;00802ADC&quot;/&gt;&lt;wsp:rsid wsp:val=&quot;0083218D&quot;/&gt;&lt;wsp:rsid wsp:val=&quot;00837174&quot;/&gt;&lt;wsp:rsid wsp:val=&quot;00840C68&quot;/&gt;&lt;wsp:rsid wsp:val=&quot;00841380&quot;/&gt;&lt;wsp:rsid wsp:val=&quot;008A1F58&quot;/&gt;&lt;wsp:rsid wsp:val=&quot;008C4517&quot;/&gt;&lt;wsp:rsid wsp:val=&quot;008E7A46&quot;/&gt;&lt;wsp:rsid wsp:val=&quot;0090075B&quot;/&gt;&lt;wsp:rsid wsp:val=&quot;0092203A&quot;/&gt;&lt;wsp:rsid wsp:val=&quot;0093132D&quot;/&gt;&lt;wsp:rsid wsp:val=&quot;00937927&quot;/&gt;&lt;wsp:rsid wsp:val=&quot;009435D6&quot;/&gt;&lt;wsp:rsid wsp:val=&quot;00954F5B&quot;/&gt;&lt;wsp:rsid wsp:val=&quot;009902F9&quot;/&gt;&lt;wsp:rsid wsp:val=&quot;009A2EC1&quot;/&gt;&lt;wsp:rsid wsp:val=&quot;009C2BB5&quot;/&gt;&lt;wsp:rsid wsp:val=&quot;009C580C&quot;/&gt;&lt;wsp:rsid wsp:val=&quot;00A10307&quot;/&gt;&lt;wsp:rsid wsp:val=&quot;00A20F4C&quot;/&gt;&lt;wsp:rsid wsp:val=&quot;00A67801&quot;/&gt;&lt;wsp:rsid wsp:val=&quot;00AB3E2B&quot;/&gt;&lt;wsp:rsid wsp:val=&quot;00AE057C&quot;/&gt;&lt;wsp:rsid wsp:val=&quot;00B80D32&quot;/&gt;&lt;wsp:rsid wsp:val=&quot;00BA2E58&quot;/&gt;&lt;wsp:rsid wsp:val=&quot;00BF0D1B&quot;/&gt;&lt;wsp:rsid wsp:val=&quot;00BF5F45&quot;/&gt;&lt;wsp:rsid wsp:val=&quot;00C0295C&quot;/&gt;&lt;wsp:rsid wsp:val=&quot;00C2531F&quot;/&gt;&lt;wsp:rsid wsp:val=&quot;00C505C9&quot;/&gt;&lt;wsp:rsid wsp:val=&quot;00C61CCF&quot;/&gt;&lt;wsp:rsid wsp:val=&quot;00C730E0&quot;/&gt;&lt;wsp:rsid wsp:val=&quot;00C73978&quot;/&gt;&lt;wsp:rsid wsp:val=&quot;00CA69F6&quot;/&gt;&lt;wsp:rsid wsp:val=&quot;00CD5000&quot;/&gt;&lt;wsp:rsid wsp:val=&quot;00D00F1C&quot;/&gt;&lt;wsp:rsid wsp:val=&quot;00D47E83&quot;/&gt;&lt;wsp:rsid wsp:val=&quot;00D54AEA&quot;/&gt;&lt;wsp:rsid wsp:val=&quot;00D57FE8&quot;/&gt;&lt;wsp:rsid wsp:val=&quot;00D76CA0&quot;/&gt;&lt;wsp:rsid wsp:val=&quot;00DC0A62&quot;/&gt;&lt;wsp:rsid wsp:val=&quot;00DC2E2C&quot;/&gt;&lt;wsp:rsid wsp:val=&quot;00E04C16&quot;/&gt;&lt;wsp:rsid wsp:val=&quot;00E147C9&quot;/&gt;&lt;wsp:rsid wsp:val=&quot;00E430AF&quot;/&gt;&lt;wsp:rsid wsp:val=&quot;00E850C6&quot;/&gt;&lt;wsp:rsid wsp:val=&quot;00E90AA8&quot;/&gt;&lt;wsp:rsid wsp:val=&quot;00EA436A&quot;/&gt;&lt;wsp:rsid wsp:val=&quot;00EE1C81&quot;/&gt;&lt;wsp:rsid wsp:val=&quot;00EE7EA6&quot;/&gt;&lt;wsp:rsid wsp:val=&quot;00EF6033&quot;/&gt;&lt;wsp:rsid wsp:val=&quot;00F02E75&quot;/&gt;&lt;wsp:rsid wsp:val=&quot;00F04FF2&quot;/&gt;&lt;wsp:rsid wsp:val=&quot;00F325AD&quot;/&gt;&lt;wsp:rsid wsp:val=&quot;00FD17A3&quot;/&gt;&lt;/wsp:rsids&gt;&lt;/w:docPr&gt;&lt;w:body&gt;&lt;w:p wsp:rsidR=&quot;00000000&quot; wsp:rsidRDefault=&quot;000C2A2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…‚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(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â‡”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â…‚ a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§â…‚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b)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5" o:title="" chromakey="white"/>
          </v:shape>
        </w:pict>
      </w:r>
      <w:r w:rsidRPr="0001068C">
        <w:rPr>
          <w:rFonts w:ascii="Times New Roman" w:hAnsi="Times New Roman"/>
          <w:sz w:val="24"/>
          <w:szCs w:val="24"/>
        </w:rPr>
        <w:fldChar w:fldCharType="end"/>
      </w:r>
    </w:p>
    <w:p w:rsidR="0097182D" w:rsidRDefault="0097182D" w:rsidP="0036668D">
      <w:pPr>
        <w:ind w:right="57"/>
        <w:rPr>
          <w:rFonts w:ascii="Times New Roman" w:hAnsi="Times New Roman"/>
          <w:color w:val="FF0000"/>
          <w:sz w:val="24"/>
          <w:szCs w:val="24"/>
        </w:rPr>
      </w:pPr>
      <w:r w:rsidRPr="006556B2">
        <w:rPr>
          <w:rFonts w:ascii="Times New Roman" w:hAnsi="Times New Roman"/>
          <w:color w:val="FF0000"/>
          <w:sz w:val="24"/>
          <w:szCs w:val="24"/>
        </w:rPr>
        <w:t xml:space="preserve">Tautologie jsou a), b).  </w:t>
      </w:r>
    </w:p>
    <w:p w:rsidR="0097182D" w:rsidRDefault="0097182D" w:rsidP="0036668D">
      <w:pPr>
        <w:ind w:right="57"/>
        <w:rPr>
          <w:rFonts w:ascii="Times New Roman" w:hAnsi="Times New Roman"/>
          <w:color w:val="FF0000"/>
          <w:sz w:val="24"/>
          <w:szCs w:val="24"/>
        </w:rPr>
      </w:pPr>
    </w:p>
    <w:p w:rsidR="0097182D" w:rsidRDefault="0097182D" w:rsidP="0036668D">
      <w:pPr>
        <w:ind w:right="57"/>
        <w:rPr>
          <w:rFonts w:ascii="Times New Roman" w:hAnsi="Times New Roman"/>
          <w:color w:val="FF0000"/>
          <w:sz w:val="24"/>
          <w:szCs w:val="24"/>
        </w:rPr>
      </w:pPr>
    </w:p>
    <w:p w:rsidR="0097182D" w:rsidRDefault="0097182D" w:rsidP="0036668D">
      <w:pPr>
        <w:ind w:right="57"/>
        <w:rPr>
          <w:rFonts w:ascii="Times New Roman" w:hAnsi="Times New Roman"/>
          <w:sz w:val="24"/>
          <w:szCs w:val="24"/>
        </w:rPr>
      </w:pPr>
      <w:r w:rsidRPr="006556B2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Citace zdrojů:</w:t>
      </w:r>
    </w:p>
    <w:p w:rsidR="0097182D" w:rsidRDefault="0097182D" w:rsidP="00E43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 autora</w:t>
      </w:r>
    </w:p>
    <w:p w:rsidR="0097182D" w:rsidRPr="00802ADC" w:rsidRDefault="0097182D" w:rsidP="00305F3C">
      <w:pPr>
        <w:rPr>
          <w:rFonts w:ascii="Times New Roman" w:hAnsi="Times New Roman"/>
        </w:rPr>
      </w:pPr>
    </w:p>
    <w:p w:rsidR="0097182D" w:rsidRPr="00802ADC" w:rsidRDefault="0097182D" w:rsidP="00107930">
      <w:pPr>
        <w:rPr>
          <w:rFonts w:ascii="Times New Roman" w:hAnsi="Times New Roman"/>
        </w:rPr>
      </w:pPr>
    </w:p>
    <w:sectPr w:rsidR="0097182D" w:rsidRPr="00802ADC" w:rsidSect="00107930">
      <w:headerReference w:type="default" r:id="rId56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2D" w:rsidRDefault="0097182D" w:rsidP="00107930">
      <w:pPr>
        <w:spacing w:after="0" w:line="240" w:lineRule="auto"/>
      </w:pPr>
      <w:r>
        <w:separator/>
      </w:r>
    </w:p>
  </w:endnote>
  <w:endnote w:type="continuationSeparator" w:id="1">
    <w:p w:rsidR="0097182D" w:rsidRDefault="0097182D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2D" w:rsidRDefault="0097182D" w:rsidP="00107930">
      <w:pPr>
        <w:spacing w:after="0" w:line="240" w:lineRule="auto"/>
      </w:pPr>
      <w:r>
        <w:separator/>
      </w:r>
    </w:p>
  </w:footnote>
  <w:footnote w:type="continuationSeparator" w:id="1">
    <w:p w:rsidR="0097182D" w:rsidRDefault="0097182D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2D" w:rsidRDefault="0097182D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14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97182D" w:rsidRDefault="00971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3DC3"/>
    <w:multiLevelType w:val="hybridMultilevel"/>
    <w:tmpl w:val="7E48F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6540E5"/>
    <w:multiLevelType w:val="hybridMultilevel"/>
    <w:tmpl w:val="F1C6FDC8"/>
    <w:lvl w:ilvl="0" w:tplc="A4C240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92836"/>
    <w:multiLevelType w:val="hybridMultilevel"/>
    <w:tmpl w:val="098EFF48"/>
    <w:lvl w:ilvl="0" w:tplc="6A92011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761E64"/>
    <w:multiLevelType w:val="hybridMultilevel"/>
    <w:tmpl w:val="59380E06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703AE"/>
    <w:multiLevelType w:val="hybridMultilevel"/>
    <w:tmpl w:val="E5CA0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A6090"/>
    <w:multiLevelType w:val="hybridMultilevel"/>
    <w:tmpl w:val="279A8D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1068C"/>
    <w:rsid w:val="0003176E"/>
    <w:rsid w:val="00043D9D"/>
    <w:rsid w:val="00044A2A"/>
    <w:rsid w:val="00075794"/>
    <w:rsid w:val="000A286B"/>
    <w:rsid w:val="000A7F1E"/>
    <w:rsid w:val="000B7D3B"/>
    <w:rsid w:val="000C2C35"/>
    <w:rsid w:val="00104AC1"/>
    <w:rsid w:val="00107930"/>
    <w:rsid w:val="00111B6F"/>
    <w:rsid w:val="00130ADA"/>
    <w:rsid w:val="00135F43"/>
    <w:rsid w:val="00153714"/>
    <w:rsid w:val="00154B08"/>
    <w:rsid w:val="001766C2"/>
    <w:rsid w:val="001C5494"/>
    <w:rsid w:val="001E5C5E"/>
    <w:rsid w:val="0021778D"/>
    <w:rsid w:val="0022135F"/>
    <w:rsid w:val="002301A4"/>
    <w:rsid w:val="00285B64"/>
    <w:rsid w:val="002A095E"/>
    <w:rsid w:val="002A442B"/>
    <w:rsid w:val="002A4507"/>
    <w:rsid w:val="002A7E63"/>
    <w:rsid w:val="002D477F"/>
    <w:rsid w:val="00305F3C"/>
    <w:rsid w:val="003359BF"/>
    <w:rsid w:val="00362309"/>
    <w:rsid w:val="003629A0"/>
    <w:rsid w:val="0036668D"/>
    <w:rsid w:val="0038267B"/>
    <w:rsid w:val="003877C2"/>
    <w:rsid w:val="003A05B3"/>
    <w:rsid w:val="003C2287"/>
    <w:rsid w:val="00400482"/>
    <w:rsid w:val="0045529F"/>
    <w:rsid w:val="0045558B"/>
    <w:rsid w:val="004574C0"/>
    <w:rsid w:val="004A6E2D"/>
    <w:rsid w:val="004C1ED7"/>
    <w:rsid w:val="004D41EF"/>
    <w:rsid w:val="004E0EE8"/>
    <w:rsid w:val="004E34B0"/>
    <w:rsid w:val="004F3BF9"/>
    <w:rsid w:val="005056CA"/>
    <w:rsid w:val="00524249"/>
    <w:rsid w:val="00534029"/>
    <w:rsid w:val="00544EB7"/>
    <w:rsid w:val="00545C45"/>
    <w:rsid w:val="00551111"/>
    <w:rsid w:val="0055204B"/>
    <w:rsid w:val="00556C8F"/>
    <w:rsid w:val="005642F3"/>
    <w:rsid w:val="005658A5"/>
    <w:rsid w:val="00592223"/>
    <w:rsid w:val="00595240"/>
    <w:rsid w:val="005D3F7C"/>
    <w:rsid w:val="005F1407"/>
    <w:rsid w:val="005F5DE0"/>
    <w:rsid w:val="0065473E"/>
    <w:rsid w:val="006556B2"/>
    <w:rsid w:val="00681650"/>
    <w:rsid w:val="00683C13"/>
    <w:rsid w:val="006919F9"/>
    <w:rsid w:val="006A4FBE"/>
    <w:rsid w:val="006D6037"/>
    <w:rsid w:val="006D60AA"/>
    <w:rsid w:val="006E43D5"/>
    <w:rsid w:val="0070346E"/>
    <w:rsid w:val="007471BE"/>
    <w:rsid w:val="00783571"/>
    <w:rsid w:val="007B21B0"/>
    <w:rsid w:val="007B4273"/>
    <w:rsid w:val="007B5C27"/>
    <w:rsid w:val="007D490B"/>
    <w:rsid w:val="007E4482"/>
    <w:rsid w:val="007E4A91"/>
    <w:rsid w:val="007E720D"/>
    <w:rsid w:val="007F2FD3"/>
    <w:rsid w:val="00802ADC"/>
    <w:rsid w:val="0083218D"/>
    <w:rsid w:val="00836B4C"/>
    <w:rsid w:val="00837174"/>
    <w:rsid w:val="00840C68"/>
    <w:rsid w:val="00841380"/>
    <w:rsid w:val="008A1F58"/>
    <w:rsid w:val="008B5F28"/>
    <w:rsid w:val="008C4517"/>
    <w:rsid w:val="008E7A46"/>
    <w:rsid w:val="0090075B"/>
    <w:rsid w:val="0092203A"/>
    <w:rsid w:val="0093132D"/>
    <w:rsid w:val="00937927"/>
    <w:rsid w:val="009435D6"/>
    <w:rsid w:val="00954F5B"/>
    <w:rsid w:val="009577C0"/>
    <w:rsid w:val="0097182D"/>
    <w:rsid w:val="009902F9"/>
    <w:rsid w:val="009A2EC1"/>
    <w:rsid w:val="009C2BB5"/>
    <w:rsid w:val="009C580C"/>
    <w:rsid w:val="00A10307"/>
    <w:rsid w:val="00A20F4C"/>
    <w:rsid w:val="00A67801"/>
    <w:rsid w:val="00AB3E2B"/>
    <w:rsid w:val="00AE057C"/>
    <w:rsid w:val="00B80D32"/>
    <w:rsid w:val="00BA2E58"/>
    <w:rsid w:val="00BF0D1B"/>
    <w:rsid w:val="00BF5F45"/>
    <w:rsid w:val="00C0295C"/>
    <w:rsid w:val="00C2531F"/>
    <w:rsid w:val="00C505C9"/>
    <w:rsid w:val="00C61CCF"/>
    <w:rsid w:val="00C730E0"/>
    <w:rsid w:val="00C73978"/>
    <w:rsid w:val="00CA69F6"/>
    <w:rsid w:val="00CD5000"/>
    <w:rsid w:val="00D00F1C"/>
    <w:rsid w:val="00D47E83"/>
    <w:rsid w:val="00D54AEA"/>
    <w:rsid w:val="00D57FE8"/>
    <w:rsid w:val="00D76CA0"/>
    <w:rsid w:val="00DC0A62"/>
    <w:rsid w:val="00DC2E2C"/>
    <w:rsid w:val="00E04C16"/>
    <w:rsid w:val="00E147C9"/>
    <w:rsid w:val="00E430AF"/>
    <w:rsid w:val="00E850C6"/>
    <w:rsid w:val="00E87660"/>
    <w:rsid w:val="00E90AA8"/>
    <w:rsid w:val="00EA436A"/>
    <w:rsid w:val="00EE1C81"/>
    <w:rsid w:val="00EE7EA6"/>
    <w:rsid w:val="00EF6033"/>
    <w:rsid w:val="00F02E75"/>
    <w:rsid w:val="00F04FF2"/>
    <w:rsid w:val="00F325AD"/>
    <w:rsid w:val="00F518DF"/>
    <w:rsid w:val="00FD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99"/>
    <w:rsid w:val="00C505C9"/>
    <w:pPr>
      <w:ind w:left="720"/>
      <w:contextualSpacing/>
    </w:pPr>
  </w:style>
  <w:style w:type="table" w:styleId="TableGrid">
    <w:name w:val="Table Grid"/>
    <w:basedOn w:val="TableNormal"/>
    <w:uiPriority w:val="99"/>
    <w:rsid w:val="00C505C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stupntext">
    <w:name w:val="Zástupný text"/>
    <w:basedOn w:val="DefaultParagraphFont"/>
    <w:uiPriority w:val="99"/>
    <w:semiHidden/>
    <w:rsid w:val="00C0295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988</Words>
  <Characters>5830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2</cp:revision>
  <cp:lastPrinted>2012-10-22T08:17:00Z</cp:lastPrinted>
  <dcterms:created xsi:type="dcterms:W3CDTF">2013-07-12T19:15:00Z</dcterms:created>
  <dcterms:modified xsi:type="dcterms:W3CDTF">2013-07-12T19:15:00Z</dcterms:modified>
</cp:coreProperties>
</file>