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2" w:rsidRPr="00802ADC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DD01B2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>
        <w:rPr>
          <w:rFonts w:ascii="Times New Roman" w:hAnsi="Times New Roman"/>
          <w:color w:val="00B0F0"/>
          <w:sz w:val="39"/>
          <w:szCs w:val="39"/>
        </w:rPr>
        <w:t>P3_2.1</w:t>
      </w:r>
      <w:r w:rsidR="00DE2009">
        <w:rPr>
          <w:rFonts w:ascii="Times New Roman" w:hAnsi="Times New Roman"/>
          <w:color w:val="00B0F0"/>
          <w:sz w:val="39"/>
          <w:szCs w:val="39"/>
        </w:rPr>
        <w:t>4</w:t>
      </w:r>
    </w:p>
    <w:p w:rsidR="00DD01B2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Tematická oblast: Sloh a komunikace</w:t>
      </w:r>
      <w:r>
        <w:rPr>
          <w:rFonts w:ascii="Times New Roman" w:hAnsi="Times New Roman"/>
          <w:color w:val="00B0F0"/>
          <w:sz w:val="39"/>
          <w:szCs w:val="39"/>
        </w:rPr>
        <w:br/>
      </w:r>
      <w:r w:rsidR="00B041AF">
        <w:rPr>
          <w:rFonts w:ascii="Times New Roman" w:hAnsi="Times New Roman"/>
          <w:color w:val="00B0F0"/>
          <w:sz w:val="39"/>
          <w:szCs w:val="39"/>
        </w:rPr>
        <w:t>Publicistický styl 2</w:t>
      </w:r>
      <w:r>
        <w:rPr>
          <w:rFonts w:ascii="Times New Roman" w:hAnsi="Times New Roman"/>
          <w:color w:val="00B0F0"/>
          <w:sz w:val="39"/>
          <w:szCs w:val="39"/>
        </w:rPr>
        <w:t>. část</w:t>
      </w:r>
    </w:p>
    <w:p w:rsidR="00DD01B2" w:rsidRPr="007471BE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DUM -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DD01B2" w:rsidRPr="00802ADC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>Předmět:</w:t>
      </w:r>
      <w:r>
        <w:rPr>
          <w:rFonts w:ascii="Times New Roman" w:hAnsi="Times New Roman"/>
          <w:color w:val="000000"/>
          <w:sz w:val="39"/>
          <w:szCs w:val="39"/>
        </w:rPr>
        <w:t>ČJL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DD01B2" w:rsidRPr="007471BE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2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 w:rsidR="00224903">
        <w:rPr>
          <w:rFonts w:ascii="Times New Roman" w:hAnsi="Times New Roman"/>
          <w:bCs/>
          <w:color w:val="00B0F0"/>
          <w:sz w:val="39"/>
          <w:szCs w:val="39"/>
        </w:rPr>
        <w:t xml:space="preserve"> r. /6leté</w:t>
      </w:r>
      <w:r>
        <w:rPr>
          <w:rFonts w:ascii="Times New Roman" w:hAnsi="Times New Roman"/>
          <w:bCs/>
          <w:color w:val="00B0F0"/>
          <w:sz w:val="39"/>
          <w:szCs w:val="39"/>
        </w:rPr>
        <w:t>,</w:t>
      </w:r>
      <w:r w:rsidR="00224903">
        <w:rPr>
          <w:rFonts w:ascii="Times New Roman" w:hAnsi="Times New Roman"/>
          <w:bCs/>
          <w:color w:val="00B0F0"/>
          <w:sz w:val="39"/>
          <w:szCs w:val="39"/>
        </w:rPr>
        <w:t xml:space="preserve"> 2. r. /4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leté,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semináře ČJL (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4</w:t>
      </w:r>
      <w:r w:rsidR="00B041AF">
        <w:rPr>
          <w:rFonts w:ascii="Times New Roman" w:hAnsi="Times New Roman"/>
          <w:bCs/>
          <w:color w:val="00B0F0"/>
          <w:sz w:val="39"/>
          <w:szCs w:val="39"/>
        </w:rPr>
        <w:t>. r. 4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letého studia, 6. </w:t>
      </w:r>
      <w:r w:rsidR="00224903">
        <w:rPr>
          <w:rFonts w:ascii="Times New Roman" w:hAnsi="Times New Roman"/>
          <w:bCs/>
          <w:color w:val="00B0F0"/>
          <w:sz w:val="39"/>
          <w:szCs w:val="39"/>
        </w:rPr>
        <w:t>r.</w:t>
      </w:r>
      <w:r w:rsidR="00B041AF">
        <w:rPr>
          <w:rFonts w:ascii="Times New Roman" w:hAnsi="Times New Roman"/>
          <w:bCs/>
          <w:color w:val="00B0F0"/>
          <w:sz w:val="39"/>
          <w:szCs w:val="39"/>
        </w:rPr>
        <w:t xml:space="preserve"> 6</w:t>
      </w:r>
      <w:r>
        <w:rPr>
          <w:rFonts w:ascii="Times New Roman" w:hAnsi="Times New Roman"/>
          <w:bCs/>
          <w:color w:val="00B0F0"/>
          <w:sz w:val="39"/>
          <w:szCs w:val="39"/>
        </w:rPr>
        <w:t>letého studia)</w:t>
      </w:r>
    </w:p>
    <w:p w:rsidR="00DD01B2" w:rsidRDefault="00DD01B2" w:rsidP="00DD01B2">
      <w:pPr>
        <w:pStyle w:val="Default"/>
        <w:rPr>
          <w:sz w:val="40"/>
          <w:szCs w:val="40"/>
        </w:rPr>
      </w:pPr>
    </w:p>
    <w:p w:rsidR="00DD01B2" w:rsidRDefault="00DD01B2" w:rsidP="00DD01B2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38600" cy="3028950"/>
            <wp:effectExtent l="19050" t="0" r="0" b="0"/>
            <wp:docPr id="1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B2" w:rsidRPr="00802ADC" w:rsidRDefault="00DD01B2" w:rsidP="00DD01B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802ADC">
        <w:rPr>
          <w:rFonts w:ascii="Times New Roman" w:hAnsi="Times New Roman" w:cs="Times New Roman"/>
          <w:sz w:val="36"/>
          <w:szCs w:val="36"/>
        </w:rPr>
        <w:t>eníze škol</w:t>
      </w:r>
      <w:r>
        <w:rPr>
          <w:rFonts w:ascii="Times New Roman" w:hAnsi="Times New Roman" w:cs="Times New Roman"/>
          <w:sz w:val="36"/>
          <w:szCs w:val="36"/>
        </w:rPr>
        <w:t>ám</w:t>
      </w:r>
    </w:p>
    <w:p w:rsidR="00DD01B2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  <w:t>PhDr. Ivana Kröhnová</w:t>
      </w:r>
    </w:p>
    <w:p w:rsidR="00DD01B2" w:rsidRDefault="00DD01B2" w:rsidP="00DD01B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DD01B2" w:rsidRPr="00461F26" w:rsidRDefault="00DD01B2" w:rsidP="00DD01B2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vytvoření: červe</w:t>
      </w:r>
      <w:r w:rsidR="003130C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2013</w:t>
      </w:r>
    </w:p>
    <w:p w:rsidR="003130C8" w:rsidRDefault="003130C8" w:rsidP="00DD01B2">
      <w:pPr>
        <w:rPr>
          <w:rFonts w:ascii="Times New Roman" w:hAnsi="Times New Roman"/>
        </w:rPr>
      </w:pPr>
    </w:p>
    <w:p w:rsidR="003130C8" w:rsidRDefault="003130C8" w:rsidP="00DD01B2">
      <w:pPr>
        <w:rPr>
          <w:rFonts w:ascii="Times New Roman" w:hAnsi="Times New Roman"/>
        </w:rPr>
      </w:pPr>
    </w:p>
    <w:p w:rsidR="003130C8" w:rsidRDefault="003130C8" w:rsidP="00DD01B2">
      <w:pPr>
        <w:rPr>
          <w:rFonts w:ascii="Times New Roman" w:hAnsi="Times New Roman"/>
        </w:rPr>
      </w:pPr>
    </w:p>
    <w:p w:rsidR="00DE2009" w:rsidRPr="00881ABA" w:rsidRDefault="00DE2009" w:rsidP="00DE2009">
      <w:pPr>
        <w:rPr>
          <w:b/>
          <w:sz w:val="28"/>
          <w:szCs w:val="28"/>
        </w:rPr>
      </w:pPr>
      <w:r w:rsidRPr="00881ABA">
        <w:rPr>
          <w:b/>
          <w:sz w:val="28"/>
          <w:szCs w:val="28"/>
        </w:rPr>
        <w:lastRenderedPageBreak/>
        <w:t>Metodický list</w:t>
      </w:r>
    </w:p>
    <w:p w:rsidR="00DE2009" w:rsidRDefault="00DE2009" w:rsidP="00DE2009">
      <w:pPr>
        <w:rPr>
          <w:sz w:val="20"/>
          <w:szCs w:val="20"/>
        </w:rPr>
      </w:pPr>
      <w:r w:rsidRPr="00D856CB">
        <w:rPr>
          <w:sz w:val="20"/>
          <w:szCs w:val="20"/>
        </w:rPr>
        <w:t xml:space="preserve">Materiál </w:t>
      </w:r>
      <w:r>
        <w:rPr>
          <w:sz w:val="20"/>
          <w:szCs w:val="20"/>
        </w:rPr>
        <w:t>je možno využít ve druhém ročníku čtyřletého a čtvrtém ročníku čtyřletého studia, také v semináři a při opakování slohového učiva.</w:t>
      </w:r>
    </w:p>
    <w:p w:rsidR="00DE2009" w:rsidRPr="00292E87" w:rsidRDefault="00DE2009" w:rsidP="00DE2009">
      <w:pPr>
        <w:pStyle w:val="Odstavecseseznamem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292E87">
        <w:rPr>
          <w:rFonts w:cs="Times New Roman"/>
          <w:b/>
          <w:sz w:val="20"/>
          <w:szCs w:val="20"/>
        </w:rPr>
        <w:t xml:space="preserve">Návrh osnovy: </w:t>
      </w:r>
    </w:p>
    <w:p w:rsidR="00DE2009" w:rsidRPr="00292E87" w:rsidRDefault="00DE2009" w:rsidP="00DE2009">
      <w:pPr>
        <w:pStyle w:val="Odstavecseseznamem"/>
        <w:ind w:left="390"/>
        <w:rPr>
          <w:rFonts w:cs="Times New Roman"/>
          <w:b/>
          <w:sz w:val="20"/>
          <w:szCs w:val="20"/>
        </w:rPr>
      </w:pPr>
      <w:r w:rsidRPr="00292E87">
        <w:rPr>
          <w:rFonts w:cs="Times New Roman"/>
          <w:b/>
          <w:sz w:val="20"/>
          <w:szCs w:val="20"/>
        </w:rPr>
        <w:t xml:space="preserve"> </w:t>
      </w:r>
    </w:p>
    <w:p w:rsidR="00DE2009" w:rsidRDefault="00DE2009" w:rsidP="00DE2009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Úvod:  Obsáhlá poznámka</w:t>
      </w:r>
    </w:p>
    <w:p w:rsidR="00DE2009" w:rsidRDefault="00DE2009" w:rsidP="00DE2009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Stať:  a)  Příliš stručné poznámky</w:t>
      </w:r>
    </w:p>
    <w:p w:rsidR="00DE2009" w:rsidRDefault="00DE2009" w:rsidP="00DE2009">
      <w:pPr>
        <w:pStyle w:val="Odstavecseseznamem"/>
        <w:ind w:left="111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b) Výhoda tajuplných zápisů </w:t>
      </w:r>
    </w:p>
    <w:p w:rsidR="00DE2009" w:rsidRDefault="00DE2009" w:rsidP="00DE2009">
      <w:pPr>
        <w:pStyle w:val="Odstavecseseznamem"/>
        <w:ind w:left="111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c) Věcné poznámky</w:t>
      </w:r>
    </w:p>
    <w:p w:rsidR="00DE2009" w:rsidRDefault="00DE2009" w:rsidP="00DE2009">
      <w:pPr>
        <w:pStyle w:val="Odstavecseseznamem"/>
        <w:ind w:left="111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d) Pochvalné zápisy</w:t>
      </w:r>
    </w:p>
    <w:p w:rsidR="00DE2009" w:rsidRDefault="00DE2009" w:rsidP="00DE2009">
      <w:pPr>
        <w:pStyle w:val="Odstavecseseznamem"/>
        <w:ind w:left="111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e) Bezprostřední inspirace</w:t>
      </w:r>
    </w:p>
    <w:p w:rsidR="00DE2009" w:rsidRDefault="00DE2009" w:rsidP="00DE2009">
      <w:pPr>
        <w:pStyle w:val="Odstavecseseznamem"/>
        <w:ind w:left="111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f) Půvab košatých poznámek</w:t>
      </w:r>
    </w:p>
    <w:p w:rsidR="00DE2009" w:rsidRDefault="00DE2009" w:rsidP="00DE2009">
      <w:pPr>
        <w:rPr>
          <w:sz w:val="20"/>
          <w:szCs w:val="20"/>
        </w:rPr>
      </w:pPr>
      <w:r w:rsidRPr="00F53861">
        <w:rPr>
          <w:sz w:val="20"/>
          <w:szCs w:val="20"/>
        </w:rPr>
        <w:t>2.  Fejeton má upozornit na výjimečnost a zajímavost školních poznámek, a to humornou formou.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>3. Autor využívá skutečných poznámek, které načerpal na základě vlastních zkušeností nebo z doslechu.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 xml:space="preserve">4. Převažuje spisovná čeština, je využit hovorový výraz </w:t>
      </w:r>
      <w:r w:rsidRPr="00195B9C">
        <w:rPr>
          <w:b/>
          <w:sz w:val="20"/>
          <w:szCs w:val="20"/>
        </w:rPr>
        <w:t>zašmodrchané</w:t>
      </w:r>
      <w:r>
        <w:rPr>
          <w:sz w:val="20"/>
          <w:szCs w:val="20"/>
        </w:rPr>
        <w:t>.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>Objevují se odborné termíny – literární lektor,</w:t>
      </w:r>
      <w:r w:rsidRPr="004A1177">
        <w:rPr>
          <w:sz w:val="20"/>
          <w:szCs w:val="20"/>
        </w:rPr>
        <w:t xml:space="preserve"> </w:t>
      </w:r>
      <w:r>
        <w:rPr>
          <w:sz w:val="20"/>
          <w:szCs w:val="20"/>
        </w:rPr>
        <w:t>pedagogové, surrealistická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>5. Přirovnání – připomíná úsporný telegram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>Metafora – malý skvost písemnictví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průzračně sdělné poznámky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surrealistická žíla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 xml:space="preserve"> Bohaté využití podstatných a přídavných jmen – malý skvost písemnictví, ojedinělé vnitřní napětí, síla bezprostřední  inspirace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>Střídání souvětí a vět jednoduchých – zvyšuje tím poutavost textu.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>6. Fejeton zpravidla obsahuje v závěru vtipnou a překvapivou pointu, případně  shrnutí  myšlenek.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>7. Zakončení fejetonu R. Křesťana: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>Učitelské poznámky jsou ojedinělým, živoucím, svébytným žánrem, který přináší vedle vlastního sdělení i pozdrav z hájemství netušených kombinací. A smekám před těmi učiteli, kteří se po čase dokážou zasmát z nadhledu  i zápisu, který vzešel právě z jejch pera nebo propisovačky.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>Jeden z pedagogů mi nedávno povídal, že při chvatném psaní bezděčně zaměnil písmo a uštědřil tak fešné žákyni zápis: Soustavně vzrušuje!</w:t>
      </w:r>
    </w:p>
    <w:p w:rsidR="00DE2009" w:rsidRDefault="00DE2009"/>
    <w:p w:rsidR="00DE2009" w:rsidRDefault="00DE2009"/>
    <w:p w:rsidR="00881ABA" w:rsidRPr="00881ABA" w:rsidRDefault="00881ABA" w:rsidP="00DE2009">
      <w:pPr>
        <w:rPr>
          <w:b/>
          <w:sz w:val="32"/>
          <w:szCs w:val="32"/>
        </w:rPr>
      </w:pPr>
      <w:r w:rsidRPr="00881ABA">
        <w:rPr>
          <w:b/>
          <w:sz w:val="32"/>
          <w:szCs w:val="32"/>
        </w:rPr>
        <w:lastRenderedPageBreak/>
        <w:t>Publicistický styl 2. část</w:t>
      </w:r>
    </w:p>
    <w:p w:rsidR="00DE2009" w:rsidRDefault="00DE2009" w:rsidP="00DE20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Poznámky</w:t>
      </w:r>
    </w:p>
    <w:p w:rsidR="00DE2009" w:rsidRPr="00AE6115" w:rsidRDefault="00DE2009" w:rsidP="00DE2009">
      <w:pPr>
        <w:rPr>
          <w:rFonts w:ascii="Monotype Corsiva" w:hAnsi="Monotype Corsiva"/>
          <w:sz w:val="20"/>
          <w:szCs w:val="20"/>
        </w:rPr>
      </w:pPr>
      <w:r w:rsidRPr="00AE6115">
        <w:rPr>
          <w:sz w:val="20"/>
          <w:szCs w:val="20"/>
        </w:rPr>
        <w:t>Následující poznámka pochází z jedné plzeňské školy</w:t>
      </w:r>
      <w:r>
        <w:rPr>
          <w:sz w:val="20"/>
          <w:szCs w:val="20"/>
        </w:rPr>
        <w:t xml:space="preserve"> a slova jsou natolik napěchovaná dějem, že podobně bohatou větu si nepamatuji ani ze své několikaleté činnosti literárního lektora, kdy jsem četl leccos, ale tohle ne</w:t>
      </w:r>
      <w:r w:rsidRPr="00AE6115">
        <w:rPr>
          <w:rFonts w:ascii="Monotype Corsiva" w:hAnsi="Monotype Corsiva"/>
          <w:sz w:val="20"/>
          <w:szCs w:val="20"/>
        </w:rPr>
        <w:t>: Přinesl do školy žížalu, byl nevhodně oblečený a navíc šoupal židlí!</w:t>
      </w:r>
    </w:p>
    <w:p w:rsidR="00DE2009" w:rsidRDefault="00DE2009" w:rsidP="00DE2009">
      <w:pPr>
        <w:rPr>
          <w:sz w:val="20"/>
          <w:szCs w:val="20"/>
        </w:rPr>
      </w:pPr>
      <w:r w:rsidRPr="00AE6115">
        <w:rPr>
          <w:sz w:val="20"/>
          <w:szCs w:val="20"/>
        </w:rPr>
        <w:t xml:space="preserve">Ano, když se učitelský </w:t>
      </w:r>
      <w:r>
        <w:rPr>
          <w:sz w:val="20"/>
          <w:szCs w:val="20"/>
        </w:rPr>
        <w:t>zápis povede, je to malý skvost písemnictví.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 xml:space="preserve">      Škoda, že někteří pedagogové jsou až příliš struční. Poznámka typu  Vyrušuje! je natolik úsečná, že připomíná úsporně psaný telegram. Stejně jako všeobecný zápis Hlučí! Jsou ovšem i případy, kdy taky krátké vyjádření dokáže ve čtenáři vyvolat dramatický vjem, plný tajemství. Viz poznámka:  Dcera chrastí!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 xml:space="preserve">      Zápisy tajuplné mají tu výhodu, že po jejich přinesení domů nenásleduje bezprostředně trest. Žák musí nejdřív vysvětlit rodičům, o co vlastně šlo. Líčení může být natolik spletité a zašmodrchané, že otce i matku vyčerpá a k pohlavku už nemají sílu. Některé poznámky si opravdu vyžadují odborné, až technologické objasnění. Například učitelčin zápis: Směje se mi drze do očí a ještě se tomu drze směje!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 xml:space="preserve">     Jiné poznámky jsou průzračně sdělné. Ale ani ty leckdy nepostrádají vnitřní napětí. Třeba: Při vyučování si četl pod lavicí noviny s odůvodněním, že článek je výchovný! Nebo: Snědl spolužákovi svačinu a vymlouval se, že mají stejnou aktovku. Případně: Napovídá, a navíc špatně!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 xml:space="preserve">      Jsou i zápisy kladné: Je pilný. Pochvala za sběr. Obětavě pracuje na školním pozemku. Ani tyto poznámky se neobejdou bez perel na způsob formulace: Zalévá ve třídě pravidelně květiny a také kabinet.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 xml:space="preserve">  Pro jazykovou podobu školních  poznámek  je příznačná surrealistická žíla. Zachovávají si sílu bezprostřední inspirace. Někdy se podaří i verš. Takový byl učitelův zápis, který zněl: Zabavil jsem prak, vrátím pak.</w:t>
      </w: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 xml:space="preserve"> Poměrně vzácnou výjimkou jsou zápisy košaté, vrstvené. Tak třeba jistý otec četl: Váš syn si měl přinést na dnešní hodinu výtvarné výchovy čtyři připínáčky. Zapomněl je, ačkoliv o své povinnosti věděl celý týden předem. Dnes na poslední chvíli odebral svévolně čtyři připínáčky z třídní nástěnky, takže z ní spadla lokomotiva ke Dni železničářů.</w:t>
      </w:r>
    </w:p>
    <w:p w:rsidR="00DE2009" w:rsidRPr="00B71A76" w:rsidRDefault="00DE2009" w:rsidP="00DE2009">
      <w:pPr>
        <w:pStyle w:val="Odstavecseseznamem"/>
        <w:numPr>
          <w:ilvl w:val="0"/>
          <w:numId w:val="3"/>
        </w:numPr>
        <w:rPr>
          <w:rFonts w:cs="Times New Roman"/>
          <w:sz w:val="20"/>
          <w:szCs w:val="20"/>
        </w:rPr>
      </w:pPr>
      <w:r w:rsidRPr="00B71A76">
        <w:rPr>
          <w:rFonts w:cs="Times New Roman"/>
          <w:sz w:val="20"/>
          <w:szCs w:val="20"/>
        </w:rPr>
        <w:t>Přečtěte si fejeton Rudolfa K</w:t>
      </w:r>
      <w:r>
        <w:rPr>
          <w:rFonts w:cs="Times New Roman"/>
          <w:sz w:val="20"/>
          <w:szCs w:val="20"/>
        </w:rPr>
        <w:t xml:space="preserve">řesťana a sestavte </w:t>
      </w:r>
      <w:r w:rsidRPr="00B71A76">
        <w:rPr>
          <w:rFonts w:cs="Times New Roman"/>
          <w:sz w:val="20"/>
          <w:szCs w:val="20"/>
        </w:rPr>
        <w:t>jeho osnovu.</w:t>
      </w:r>
    </w:p>
    <w:p w:rsidR="00DE2009" w:rsidRDefault="00DE2009" w:rsidP="00DE2009">
      <w:pPr>
        <w:pStyle w:val="Odstavecseseznamem"/>
        <w:numPr>
          <w:ilvl w:val="0"/>
          <w:numId w:val="3"/>
        </w:numPr>
        <w:rPr>
          <w:rFonts w:cs="Times New Roman"/>
          <w:sz w:val="20"/>
          <w:szCs w:val="20"/>
        </w:rPr>
      </w:pPr>
      <w:r w:rsidRPr="00B71A76">
        <w:rPr>
          <w:rFonts w:cs="Times New Roman"/>
          <w:sz w:val="20"/>
          <w:szCs w:val="20"/>
        </w:rPr>
        <w:t xml:space="preserve"> Co bylo cílem fejetonu?</w:t>
      </w:r>
    </w:p>
    <w:p w:rsidR="00DE2009" w:rsidRDefault="00DE2009" w:rsidP="00DE2009">
      <w:pPr>
        <w:pStyle w:val="Odstavecseseznamem"/>
        <w:numPr>
          <w:ilvl w:val="0"/>
          <w:numId w:val="3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Odkud autor čerpá námět?</w:t>
      </w:r>
    </w:p>
    <w:p w:rsidR="00DE2009" w:rsidRDefault="00DE2009" w:rsidP="00DE2009">
      <w:pPr>
        <w:pStyle w:val="Odstavecseseznamem"/>
        <w:numPr>
          <w:ilvl w:val="0"/>
          <w:numId w:val="3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Které vrstvy slovní zásoby jsou zde využity? Uveďte příklady.</w:t>
      </w:r>
    </w:p>
    <w:p w:rsidR="00DE2009" w:rsidRDefault="00DE2009" w:rsidP="00DE2009">
      <w:pPr>
        <w:pStyle w:val="Odstavecseseznamem"/>
        <w:numPr>
          <w:ilvl w:val="0"/>
          <w:numId w:val="3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Najděte a pojmenujte jazykové prostředky, které ozvláštňují text.</w:t>
      </w:r>
    </w:p>
    <w:p w:rsidR="00DE2009" w:rsidRDefault="00DE2009" w:rsidP="00DE2009">
      <w:pPr>
        <w:pStyle w:val="Odstavecseseznamem"/>
        <w:numPr>
          <w:ilvl w:val="0"/>
          <w:numId w:val="3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Fejeton není úplný.  Co zpravidla obsahuje zavěrečná pasáž fejetonu? Pokuste se sami takový závěr vytvořit. </w:t>
      </w:r>
    </w:p>
    <w:p w:rsidR="00DE2009" w:rsidRPr="00650735" w:rsidRDefault="00DE2009" w:rsidP="00DE2009">
      <w:pPr>
        <w:pStyle w:val="Odstavecseseznamem"/>
        <w:numPr>
          <w:ilvl w:val="0"/>
          <w:numId w:val="3"/>
        </w:numPr>
        <w:rPr>
          <w:rFonts w:cs="Times New Roman"/>
          <w:sz w:val="20"/>
          <w:szCs w:val="20"/>
        </w:rPr>
      </w:pPr>
      <w:r w:rsidRPr="00650735">
        <w:rPr>
          <w:rFonts w:cs="Times New Roman"/>
          <w:sz w:val="20"/>
          <w:szCs w:val="20"/>
        </w:rPr>
        <w:t xml:space="preserve">Porovnejte svůj nápad s originálem </w:t>
      </w:r>
      <w:r>
        <w:rPr>
          <w:rFonts w:cs="Times New Roman"/>
          <w:sz w:val="20"/>
          <w:szCs w:val="20"/>
        </w:rPr>
        <w:t>a vyhodnoťte, komu se povedlo nejvíce přiblížit autorovu záměru.</w:t>
      </w:r>
    </w:p>
    <w:p w:rsidR="00D17928" w:rsidRDefault="00D17928" w:rsidP="00DE2009">
      <w:pPr>
        <w:rPr>
          <w:sz w:val="20"/>
          <w:szCs w:val="20"/>
        </w:rPr>
      </w:pPr>
    </w:p>
    <w:p w:rsidR="00DE2009" w:rsidRDefault="00DE2009" w:rsidP="00DE200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E2009" w:rsidRDefault="00DE2009"/>
    <w:p w:rsidR="00DE2009" w:rsidRDefault="00DE2009"/>
    <w:p w:rsidR="00DE2009" w:rsidRPr="00881ABA" w:rsidRDefault="00DE2009" w:rsidP="00DE2009">
      <w:pPr>
        <w:rPr>
          <w:b/>
          <w:sz w:val="28"/>
          <w:szCs w:val="28"/>
        </w:rPr>
      </w:pPr>
      <w:r w:rsidRPr="00881ABA">
        <w:rPr>
          <w:b/>
          <w:sz w:val="28"/>
          <w:szCs w:val="28"/>
        </w:rPr>
        <w:lastRenderedPageBreak/>
        <w:t>Použité zdroje</w:t>
      </w:r>
    </w:p>
    <w:p w:rsidR="00DE2009" w:rsidRDefault="00DE2009" w:rsidP="00DE2009">
      <w:pPr>
        <w:rPr>
          <w:sz w:val="20"/>
          <w:szCs w:val="20"/>
        </w:rPr>
      </w:pPr>
      <w:r w:rsidRPr="00CF2B87">
        <w:rPr>
          <w:sz w:val="20"/>
          <w:szCs w:val="20"/>
        </w:rPr>
        <w:t>Křesťan, Rudolf: O slepičí krok</w:t>
      </w:r>
    </w:p>
    <w:p w:rsidR="00D17928" w:rsidRPr="00CF2B87" w:rsidRDefault="00D17928" w:rsidP="00DE2009">
      <w:pPr>
        <w:rPr>
          <w:sz w:val="20"/>
          <w:szCs w:val="20"/>
        </w:rPr>
      </w:pPr>
    </w:p>
    <w:p w:rsidR="00DE2009" w:rsidRDefault="00DE2009"/>
    <w:sectPr w:rsidR="00DE2009" w:rsidSect="00CF3E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BDD" w:rsidRDefault="00310BDD" w:rsidP="00D17928">
      <w:pPr>
        <w:spacing w:after="0" w:line="240" w:lineRule="auto"/>
      </w:pPr>
      <w:r>
        <w:separator/>
      </w:r>
    </w:p>
  </w:endnote>
  <w:endnote w:type="continuationSeparator" w:id="1">
    <w:p w:rsidR="00310BDD" w:rsidRDefault="00310BDD" w:rsidP="00D1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BDD" w:rsidRDefault="00310BDD" w:rsidP="00D17928">
      <w:pPr>
        <w:spacing w:after="0" w:line="240" w:lineRule="auto"/>
      </w:pPr>
      <w:r>
        <w:separator/>
      </w:r>
    </w:p>
  </w:footnote>
  <w:footnote w:type="continuationSeparator" w:id="1">
    <w:p w:rsidR="00310BDD" w:rsidRDefault="00310BDD" w:rsidP="00D1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28" w:rsidRDefault="00D17928">
    <w:pPr>
      <w:pStyle w:val="Zhlav"/>
    </w:pPr>
    <w:r w:rsidRPr="00D17928"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5762625" cy="1409700"/>
          <wp:effectExtent l="19050" t="0" r="9525" b="0"/>
          <wp:wrapTight wrapText="bothSides">
            <wp:wrapPolygon edited="0">
              <wp:start x="-71" y="0"/>
              <wp:lineTo x="-71" y="21308"/>
              <wp:lineTo x="21636" y="21308"/>
              <wp:lineTo x="21636" y="0"/>
              <wp:lineTo x="-71" y="0"/>
            </wp:wrapPolygon>
          </wp:wrapTight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409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6002"/>
    <w:multiLevelType w:val="hybridMultilevel"/>
    <w:tmpl w:val="8B0842C0"/>
    <w:lvl w:ilvl="0" w:tplc="7E9E176A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5E25D12"/>
    <w:multiLevelType w:val="hybridMultilevel"/>
    <w:tmpl w:val="5C92B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670A7"/>
    <w:multiLevelType w:val="hybridMultilevel"/>
    <w:tmpl w:val="2A6E184E"/>
    <w:lvl w:ilvl="0" w:tplc="7450B8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D01B2"/>
    <w:rsid w:val="00224903"/>
    <w:rsid w:val="00310BDD"/>
    <w:rsid w:val="003130C8"/>
    <w:rsid w:val="0038747A"/>
    <w:rsid w:val="003E73E5"/>
    <w:rsid w:val="005B5F07"/>
    <w:rsid w:val="007048F3"/>
    <w:rsid w:val="007118B9"/>
    <w:rsid w:val="00881ABA"/>
    <w:rsid w:val="00981155"/>
    <w:rsid w:val="00B041AF"/>
    <w:rsid w:val="00BC22BF"/>
    <w:rsid w:val="00C92EB9"/>
    <w:rsid w:val="00CF3EB8"/>
    <w:rsid w:val="00D17928"/>
    <w:rsid w:val="00DD01B2"/>
    <w:rsid w:val="00DE2009"/>
    <w:rsid w:val="00E13235"/>
    <w:rsid w:val="00FA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1B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0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1B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2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semiHidden/>
    <w:unhideWhenUsed/>
    <w:rsid w:val="00D1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792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1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79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688</Words>
  <Characters>4066</Characters>
  <Application>Microsoft Office Word</Application>
  <DocSecurity>0</DocSecurity>
  <Lines>33</Lines>
  <Paragraphs>9</Paragraphs>
  <ScaleCrop>false</ScaleCrop>
  <Company>gymnázium Třinec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místnost 79</dc:creator>
  <cp:keywords/>
  <dc:description/>
  <cp:lastModifiedBy>anna.jursova</cp:lastModifiedBy>
  <cp:revision>3</cp:revision>
  <dcterms:created xsi:type="dcterms:W3CDTF">2013-11-28T13:15:00Z</dcterms:created>
  <dcterms:modified xsi:type="dcterms:W3CDTF">2013-11-29T12:38:00Z</dcterms:modified>
</cp:coreProperties>
</file>